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1B" w:rsidRPr="00F90E29" w:rsidRDefault="0005591B" w:rsidP="0005591B">
      <w:pPr>
        <w:pStyle w:val="Heading1"/>
        <w:jc w:val="center"/>
        <w:rPr>
          <w:b/>
          <w:szCs w:val="28"/>
        </w:rPr>
      </w:pPr>
      <w:r w:rsidRPr="00F90E29">
        <w:rPr>
          <w:b/>
          <w:szCs w:val="28"/>
        </w:rPr>
        <w:t>St. Lawrence County Office for the Aging (OFA)</w:t>
      </w:r>
    </w:p>
    <w:p w:rsidR="0005591B" w:rsidRPr="00F90E29" w:rsidRDefault="0005591B" w:rsidP="0005591B">
      <w:pPr>
        <w:pStyle w:val="Heading1"/>
        <w:jc w:val="center"/>
        <w:rPr>
          <w:b/>
          <w:szCs w:val="28"/>
        </w:rPr>
      </w:pPr>
      <w:r w:rsidRPr="00F90E29">
        <w:rPr>
          <w:b/>
          <w:szCs w:val="28"/>
        </w:rPr>
        <w:t>Advisory Council Meeting Minutes</w:t>
      </w:r>
    </w:p>
    <w:p w:rsidR="0005591B" w:rsidRPr="00F90E29" w:rsidRDefault="001645EF" w:rsidP="0005591B">
      <w:pPr>
        <w:pStyle w:val="Heading1"/>
        <w:jc w:val="center"/>
        <w:rPr>
          <w:b/>
          <w:szCs w:val="28"/>
        </w:rPr>
      </w:pPr>
      <w:r>
        <w:rPr>
          <w:b/>
          <w:szCs w:val="28"/>
        </w:rPr>
        <w:t>June 5</w:t>
      </w:r>
      <w:r w:rsidR="00BE0AA2">
        <w:rPr>
          <w:b/>
          <w:szCs w:val="28"/>
        </w:rPr>
        <w:t>, 2023</w:t>
      </w:r>
    </w:p>
    <w:p w:rsidR="0005591B" w:rsidRPr="00404B52" w:rsidRDefault="0005591B" w:rsidP="0005591B">
      <w:pPr>
        <w:rPr>
          <w:sz w:val="16"/>
          <w:szCs w:val="16"/>
        </w:rPr>
      </w:pP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Pr>
          <w:sz w:val="24"/>
          <w:szCs w:val="24"/>
        </w:rPr>
        <w:t xml:space="preserve">10:00 AM by Roger Bennett, Chairman </w:t>
      </w:r>
    </w:p>
    <w:p w:rsidR="0005591B" w:rsidRPr="00F005D0" w:rsidRDefault="0005591B" w:rsidP="0005591B">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Pr>
          <w:i/>
          <w:sz w:val="18"/>
          <w:szCs w:val="18"/>
        </w:rPr>
        <w:t>(voting members)</w:t>
      </w:r>
      <w:r>
        <w:rPr>
          <w:sz w:val="24"/>
          <w:szCs w:val="24"/>
        </w:rPr>
        <w:t xml:space="preserve"> </w:t>
      </w:r>
      <w:r w:rsidR="009C633E">
        <w:rPr>
          <w:sz w:val="24"/>
          <w:szCs w:val="24"/>
        </w:rPr>
        <w:t xml:space="preserve">Russ Backus, </w:t>
      </w:r>
      <w:r>
        <w:rPr>
          <w:sz w:val="24"/>
          <w:szCs w:val="24"/>
        </w:rPr>
        <w:t>Roger Benne</w:t>
      </w:r>
      <w:r w:rsidR="001645EF">
        <w:rPr>
          <w:sz w:val="24"/>
          <w:szCs w:val="24"/>
        </w:rPr>
        <w:t xml:space="preserve">tt, Dr. Gary </w:t>
      </w:r>
      <w:proofErr w:type="spellStart"/>
      <w:r w:rsidR="001645EF">
        <w:rPr>
          <w:sz w:val="24"/>
          <w:szCs w:val="24"/>
        </w:rPr>
        <w:t>Berk</w:t>
      </w:r>
      <w:proofErr w:type="spellEnd"/>
      <w:r w:rsidR="001645EF">
        <w:rPr>
          <w:sz w:val="24"/>
          <w:szCs w:val="24"/>
        </w:rPr>
        <w:t xml:space="preserve">, Larry </w:t>
      </w:r>
      <w:proofErr w:type="spellStart"/>
      <w:r w:rsidR="001645EF">
        <w:rPr>
          <w:sz w:val="24"/>
          <w:szCs w:val="24"/>
        </w:rPr>
        <w:t>Denesha</w:t>
      </w:r>
      <w:proofErr w:type="spellEnd"/>
      <w:r w:rsidR="001645EF">
        <w:rPr>
          <w:sz w:val="24"/>
          <w:szCs w:val="24"/>
        </w:rPr>
        <w:t xml:space="preserve">, Joan </w:t>
      </w:r>
      <w:proofErr w:type="spellStart"/>
      <w:r w:rsidR="001645EF">
        <w:rPr>
          <w:sz w:val="24"/>
          <w:szCs w:val="24"/>
        </w:rPr>
        <w:t>Howlett</w:t>
      </w:r>
      <w:proofErr w:type="spellEnd"/>
      <w:r w:rsidR="009C633E">
        <w:rPr>
          <w:sz w:val="24"/>
          <w:szCs w:val="24"/>
        </w:rPr>
        <w:t>,</w:t>
      </w:r>
      <w:r w:rsidR="001645EF">
        <w:rPr>
          <w:sz w:val="24"/>
          <w:szCs w:val="24"/>
        </w:rPr>
        <w:t xml:space="preserve"> Matt </w:t>
      </w:r>
      <w:proofErr w:type="spellStart"/>
      <w:r w:rsidR="001645EF">
        <w:rPr>
          <w:sz w:val="24"/>
          <w:szCs w:val="24"/>
        </w:rPr>
        <w:t>Manierre</w:t>
      </w:r>
      <w:proofErr w:type="spellEnd"/>
      <w:r w:rsidR="001645EF">
        <w:rPr>
          <w:sz w:val="24"/>
          <w:szCs w:val="24"/>
        </w:rPr>
        <w:t>,</w:t>
      </w:r>
      <w:r w:rsidR="009C633E">
        <w:rPr>
          <w:sz w:val="24"/>
          <w:szCs w:val="24"/>
        </w:rPr>
        <w:t xml:space="preserve"> Barb </w:t>
      </w:r>
      <w:proofErr w:type="spellStart"/>
      <w:r w:rsidR="009C633E">
        <w:rPr>
          <w:sz w:val="24"/>
          <w:szCs w:val="24"/>
        </w:rPr>
        <w:t>McBurnie</w:t>
      </w:r>
      <w:proofErr w:type="spellEnd"/>
      <w:r w:rsidR="009C633E">
        <w:rPr>
          <w:sz w:val="24"/>
          <w:szCs w:val="24"/>
        </w:rPr>
        <w:t>, Brenda Sanderson,</w:t>
      </w:r>
      <w:r>
        <w:rPr>
          <w:sz w:val="24"/>
          <w:szCs w:val="24"/>
        </w:rPr>
        <w:t xml:space="preserve"> Kathy Skelly,</w:t>
      </w:r>
      <w:r w:rsidR="009C633E">
        <w:rPr>
          <w:sz w:val="24"/>
          <w:szCs w:val="24"/>
        </w:rPr>
        <w:t xml:space="preserve"> Gail </w:t>
      </w:r>
      <w:proofErr w:type="spellStart"/>
      <w:r w:rsidR="009C633E">
        <w:rPr>
          <w:sz w:val="24"/>
          <w:szCs w:val="24"/>
        </w:rPr>
        <w:t>Teele</w:t>
      </w:r>
      <w:proofErr w:type="spellEnd"/>
      <w:r w:rsidR="009C633E">
        <w:rPr>
          <w:sz w:val="24"/>
          <w:szCs w:val="24"/>
        </w:rPr>
        <w:t>,</w:t>
      </w:r>
      <w:r>
        <w:rPr>
          <w:sz w:val="24"/>
          <w:szCs w:val="24"/>
        </w:rPr>
        <w:t xml:space="preserve"> Linda Wilkinson</w:t>
      </w:r>
    </w:p>
    <w:p w:rsidR="0005591B" w:rsidRPr="00337D8B"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Pr="00337D8B">
        <w:rPr>
          <w:i/>
        </w:rPr>
        <w:t>(non-</w:t>
      </w:r>
      <w:r>
        <w:rPr>
          <w:i/>
        </w:rPr>
        <w:t xml:space="preserve">voting </w:t>
      </w:r>
      <w:r w:rsidRPr="00337D8B">
        <w:rPr>
          <w:i/>
        </w:rPr>
        <w:t>members):</w:t>
      </w:r>
      <w:r>
        <w:rPr>
          <w:sz w:val="24"/>
          <w:szCs w:val="24"/>
        </w:rPr>
        <w:t xml:space="preserve"> </w:t>
      </w:r>
      <w:r w:rsidR="001645EF">
        <w:rPr>
          <w:sz w:val="24"/>
          <w:szCs w:val="24"/>
        </w:rPr>
        <w:t>Jacob Kormanyos</w:t>
      </w:r>
      <w:r>
        <w:rPr>
          <w:sz w:val="24"/>
          <w:szCs w:val="24"/>
        </w:rPr>
        <w:t xml:space="preserve">, Kelly Zakarauskas, Michael Boprey, </w:t>
      </w:r>
      <w:proofErr w:type="gramStart"/>
      <w:r w:rsidR="009C633E">
        <w:rPr>
          <w:sz w:val="24"/>
          <w:szCs w:val="24"/>
        </w:rPr>
        <w:t>Jolene</w:t>
      </w:r>
      <w:proofErr w:type="gramEnd"/>
      <w:r w:rsidR="009C633E">
        <w:rPr>
          <w:sz w:val="24"/>
          <w:szCs w:val="24"/>
        </w:rPr>
        <w:t xml:space="preserve"> Munger</w:t>
      </w:r>
    </w:p>
    <w:p w:rsidR="0005591B" w:rsidRPr="00C90D8D"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Attending: </w:t>
      </w:r>
      <w:r w:rsidR="001645EF">
        <w:rPr>
          <w:sz w:val="24"/>
          <w:szCs w:val="24"/>
        </w:rPr>
        <w:t>None</w:t>
      </w:r>
    </w:p>
    <w:p w:rsidR="0005591B" w:rsidRPr="002128B4"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Pr="00EA5990">
        <w:rPr>
          <w:sz w:val="28"/>
          <w:szCs w:val="28"/>
        </w:rPr>
        <w:t>HSC</w:t>
      </w:r>
    </w:p>
    <w:p w:rsidR="0005591B" w:rsidRDefault="0005591B" w:rsidP="0005591B">
      <w:pPr>
        <w:jc w:val="both"/>
        <w:rPr>
          <w:b/>
          <w:sz w:val="28"/>
          <w:szCs w:val="28"/>
        </w:rPr>
      </w:pPr>
    </w:p>
    <w:p w:rsidR="0005591B" w:rsidRPr="00663AF4" w:rsidRDefault="0005591B" w:rsidP="0005591B">
      <w:pPr>
        <w:jc w:val="both"/>
        <w:rPr>
          <w:sz w:val="24"/>
          <w:szCs w:val="24"/>
        </w:rPr>
      </w:pPr>
      <w:r w:rsidRPr="00663AF4">
        <w:rPr>
          <w:b/>
          <w:bCs/>
          <w:sz w:val="24"/>
          <w:szCs w:val="24"/>
          <w:u w:val="single"/>
        </w:rPr>
        <w:t>♦Introductions</w:t>
      </w:r>
      <w:r w:rsidRPr="00663AF4">
        <w:rPr>
          <w:b/>
          <w:bCs/>
          <w:sz w:val="24"/>
          <w:szCs w:val="24"/>
        </w:rPr>
        <w:t xml:space="preserve"> </w:t>
      </w:r>
      <w:r w:rsidRPr="00663AF4">
        <w:rPr>
          <w:bCs/>
          <w:sz w:val="24"/>
          <w:szCs w:val="24"/>
        </w:rPr>
        <w:t>–</w:t>
      </w:r>
      <w:r w:rsidRPr="00663AF4">
        <w:rPr>
          <w:b/>
          <w:bCs/>
          <w:sz w:val="24"/>
          <w:szCs w:val="24"/>
        </w:rPr>
        <w:t xml:space="preserve"> </w:t>
      </w:r>
      <w:r w:rsidRPr="00663AF4">
        <w:rPr>
          <w:bCs/>
          <w:sz w:val="24"/>
          <w:szCs w:val="24"/>
        </w:rPr>
        <w:t>Meeting brought to order by</w:t>
      </w:r>
      <w:r w:rsidRPr="00663AF4">
        <w:rPr>
          <w:sz w:val="24"/>
          <w:szCs w:val="24"/>
        </w:rPr>
        <w:t xml:space="preserve"> R. Bennett. Opened with Pledge of Allegiance and Moment of Reflection. Welcome and introductions.</w:t>
      </w:r>
    </w:p>
    <w:p w:rsidR="0005591B" w:rsidRPr="00663AF4" w:rsidRDefault="0005591B" w:rsidP="0005591B">
      <w:pPr>
        <w:jc w:val="both"/>
        <w:rPr>
          <w:b/>
          <w:bCs/>
          <w:sz w:val="24"/>
          <w:szCs w:val="24"/>
          <w:u w:val="single"/>
        </w:rPr>
      </w:pPr>
    </w:p>
    <w:p w:rsidR="0005591B" w:rsidRPr="00663AF4" w:rsidRDefault="0005591B" w:rsidP="0005591B">
      <w:pPr>
        <w:jc w:val="both"/>
        <w:rPr>
          <w:sz w:val="24"/>
          <w:szCs w:val="24"/>
        </w:rPr>
      </w:pPr>
      <w:r w:rsidRPr="00663AF4">
        <w:rPr>
          <w:b/>
          <w:bCs/>
          <w:sz w:val="24"/>
          <w:szCs w:val="24"/>
          <w:u w:val="single"/>
        </w:rPr>
        <w:t xml:space="preserve">♦Guest </w:t>
      </w:r>
      <w:r w:rsidRPr="00663AF4">
        <w:rPr>
          <w:b/>
          <w:sz w:val="24"/>
          <w:szCs w:val="24"/>
          <w:u w:val="single"/>
        </w:rPr>
        <w:t>Speaker</w:t>
      </w:r>
      <w:r w:rsidRPr="00663AF4">
        <w:rPr>
          <w:b/>
          <w:sz w:val="24"/>
          <w:szCs w:val="24"/>
        </w:rPr>
        <w:t xml:space="preserve"> </w:t>
      </w:r>
      <w:r w:rsidRPr="00663AF4">
        <w:rPr>
          <w:sz w:val="24"/>
          <w:szCs w:val="24"/>
        </w:rPr>
        <w:t xml:space="preserve">– </w:t>
      </w:r>
      <w:r w:rsidR="001645EF">
        <w:rPr>
          <w:sz w:val="24"/>
          <w:szCs w:val="24"/>
        </w:rPr>
        <w:t>None.</w:t>
      </w:r>
      <w:r w:rsidR="009C633E">
        <w:rPr>
          <w:sz w:val="24"/>
          <w:szCs w:val="24"/>
        </w:rPr>
        <w:t xml:space="preserve"> </w:t>
      </w:r>
    </w:p>
    <w:p w:rsidR="0005591B" w:rsidRPr="00663AF4" w:rsidRDefault="0005591B" w:rsidP="0005591B">
      <w:pPr>
        <w:jc w:val="both"/>
        <w:rPr>
          <w:b/>
          <w:sz w:val="24"/>
          <w:szCs w:val="24"/>
        </w:rPr>
      </w:pPr>
    </w:p>
    <w:p w:rsidR="0005591B" w:rsidRPr="001645EF" w:rsidRDefault="0005591B" w:rsidP="0005591B">
      <w:pPr>
        <w:jc w:val="both"/>
        <w:rPr>
          <w:sz w:val="24"/>
          <w:szCs w:val="24"/>
        </w:rPr>
      </w:pPr>
      <w:r w:rsidRPr="00663AF4">
        <w:rPr>
          <w:b/>
          <w:sz w:val="24"/>
          <w:szCs w:val="24"/>
        </w:rPr>
        <w:t>♦</w:t>
      </w:r>
      <w:r w:rsidRPr="00663AF4">
        <w:rPr>
          <w:b/>
          <w:sz w:val="24"/>
          <w:szCs w:val="24"/>
          <w:u w:val="single"/>
        </w:rPr>
        <w:t>Public Comment</w:t>
      </w:r>
      <w:r w:rsidRPr="00663AF4">
        <w:rPr>
          <w:sz w:val="24"/>
          <w:szCs w:val="24"/>
        </w:rPr>
        <w:t xml:space="preserve"> – </w:t>
      </w:r>
      <w:r w:rsidR="001645EF">
        <w:rPr>
          <w:sz w:val="24"/>
          <w:szCs w:val="24"/>
        </w:rPr>
        <w:t>None.</w:t>
      </w:r>
    </w:p>
    <w:p w:rsidR="0005591B" w:rsidRPr="00663AF4" w:rsidRDefault="0005591B" w:rsidP="0005591B">
      <w:pPr>
        <w:jc w:val="both"/>
        <w:rPr>
          <w:sz w:val="24"/>
          <w:szCs w:val="24"/>
        </w:rPr>
      </w:pPr>
    </w:p>
    <w:p w:rsidR="0005591B" w:rsidRPr="00663AF4" w:rsidRDefault="0005591B" w:rsidP="0005591B">
      <w:pPr>
        <w:jc w:val="both"/>
        <w:rPr>
          <w:sz w:val="24"/>
          <w:szCs w:val="24"/>
        </w:rPr>
      </w:pPr>
      <w:r w:rsidRPr="00663AF4">
        <w:rPr>
          <w:sz w:val="24"/>
          <w:szCs w:val="24"/>
        </w:rPr>
        <w:t>♦</w:t>
      </w:r>
      <w:r w:rsidRPr="00663AF4">
        <w:rPr>
          <w:b/>
          <w:sz w:val="24"/>
          <w:szCs w:val="24"/>
          <w:u w:val="single"/>
        </w:rPr>
        <w:t>Approval/Minutes</w:t>
      </w:r>
      <w:r w:rsidR="009C633E">
        <w:rPr>
          <w:sz w:val="24"/>
          <w:szCs w:val="24"/>
        </w:rPr>
        <w:t xml:space="preserve"> </w:t>
      </w:r>
      <w:r w:rsidR="001645EF">
        <w:rPr>
          <w:sz w:val="24"/>
          <w:szCs w:val="24"/>
        </w:rPr>
        <w:t>– motion to approve minutes by R. Backus</w:t>
      </w:r>
      <w:r w:rsidRPr="00663AF4">
        <w:rPr>
          <w:sz w:val="24"/>
          <w:szCs w:val="24"/>
        </w:rPr>
        <w:t xml:space="preserve">, seconded by </w:t>
      </w:r>
      <w:r w:rsidR="001645EF">
        <w:rPr>
          <w:sz w:val="24"/>
          <w:szCs w:val="24"/>
        </w:rPr>
        <w:t xml:space="preserve">G. </w:t>
      </w:r>
      <w:proofErr w:type="spellStart"/>
      <w:r w:rsidR="001645EF">
        <w:rPr>
          <w:sz w:val="24"/>
          <w:szCs w:val="24"/>
        </w:rPr>
        <w:t>Teele</w:t>
      </w:r>
      <w:proofErr w:type="spellEnd"/>
      <w:r w:rsidRPr="00663AF4">
        <w:rPr>
          <w:sz w:val="24"/>
          <w:szCs w:val="24"/>
        </w:rPr>
        <w:t>, all in favor. Motion passed.</w:t>
      </w:r>
    </w:p>
    <w:p w:rsidR="0005591B" w:rsidRPr="00663AF4" w:rsidRDefault="0005591B" w:rsidP="0005591B">
      <w:pPr>
        <w:pStyle w:val="ListBullet2"/>
        <w:numPr>
          <w:ilvl w:val="0"/>
          <w:numId w:val="0"/>
        </w:numPr>
        <w:jc w:val="both"/>
        <w:rPr>
          <w:sz w:val="24"/>
          <w:szCs w:val="24"/>
        </w:rPr>
      </w:pPr>
    </w:p>
    <w:p w:rsidR="0005591B" w:rsidRPr="00761B1A" w:rsidRDefault="0005591B" w:rsidP="0005591B">
      <w:pPr>
        <w:pStyle w:val="ListBullet2"/>
        <w:numPr>
          <w:ilvl w:val="0"/>
          <w:numId w:val="0"/>
        </w:numPr>
        <w:jc w:val="both"/>
        <w:rPr>
          <w:sz w:val="24"/>
          <w:szCs w:val="24"/>
        </w:rPr>
      </w:pPr>
      <w:r w:rsidRPr="00663AF4">
        <w:rPr>
          <w:sz w:val="24"/>
          <w:szCs w:val="24"/>
        </w:rPr>
        <w:t>♦</w:t>
      </w:r>
      <w:r w:rsidRPr="00663AF4">
        <w:rPr>
          <w:b/>
          <w:sz w:val="24"/>
          <w:szCs w:val="24"/>
          <w:u w:val="single"/>
        </w:rPr>
        <w:t>Correspondence</w:t>
      </w:r>
      <w:r w:rsidRPr="00663AF4">
        <w:rPr>
          <w:sz w:val="24"/>
          <w:szCs w:val="24"/>
        </w:rPr>
        <w:t xml:space="preserve"> – </w:t>
      </w:r>
      <w:r>
        <w:rPr>
          <w:sz w:val="24"/>
          <w:szCs w:val="24"/>
        </w:rPr>
        <w:t>None.</w:t>
      </w:r>
    </w:p>
    <w:p w:rsidR="0005591B" w:rsidRPr="00663AF4" w:rsidRDefault="0005591B" w:rsidP="0005591B">
      <w:pPr>
        <w:pStyle w:val="ListBullet2"/>
        <w:numPr>
          <w:ilvl w:val="0"/>
          <w:numId w:val="0"/>
        </w:numPr>
        <w:jc w:val="both"/>
        <w:rPr>
          <w:sz w:val="24"/>
          <w:szCs w:val="24"/>
        </w:rPr>
      </w:pPr>
    </w:p>
    <w:p w:rsidR="0005591B" w:rsidRPr="006C5210" w:rsidRDefault="0005591B" w:rsidP="0005591B">
      <w:pPr>
        <w:pStyle w:val="ListBullet2"/>
        <w:numPr>
          <w:ilvl w:val="0"/>
          <w:numId w:val="0"/>
        </w:numPr>
        <w:jc w:val="both"/>
        <w:rPr>
          <w:b/>
          <w:bCs/>
          <w:sz w:val="24"/>
          <w:szCs w:val="24"/>
          <w:u w:val="single"/>
        </w:rPr>
      </w:pPr>
      <w:r w:rsidRPr="00663AF4">
        <w:rPr>
          <w:b/>
          <w:bCs/>
          <w:sz w:val="24"/>
          <w:szCs w:val="24"/>
          <w:u w:val="single"/>
        </w:rPr>
        <w:t>♦Old Business</w:t>
      </w:r>
      <w:r w:rsidRPr="00663AF4">
        <w:rPr>
          <w:b/>
          <w:bCs/>
          <w:sz w:val="24"/>
          <w:szCs w:val="24"/>
        </w:rPr>
        <w:t> </w:t>
      </w:r>
      <w:r w:rsidRPr="00663AF4">
        <w:rPr>
          <w:sz w:val="24"/>
          <w:szCs w:val="24"/>
        </w:rPr>
        <w:t xml:space="preserve">– </w:t>
      </w:r>
      <w:r w:rsidR="001645EF" w:rsidRPr="001645EF">
        <w:rPr>
          <w:sz w:val="24"/>
          <w:szCs w:val="24"/>
        </w:rPr>
        <w:t>None</w:t>
      </w:r>
      <w:r w:rsidR="001645EF">
        <w:rPr>
          <w:sz w:val="24"/>
          <w:szCs w:val="24"/>
        </w:rPr>
        <w:t>.</w:t>
      </w:r>
    </w:p>
    <w:p w:rsidR="0005591B" w:rsidRPr="00663AF4" w:rsidRDefault="0005591B" w:rsidP="0005591B">
      <w:pPr>
        <w:pStyle w:val="ListBullet2"/>
        <w:numPr>
          <w:ilvl w:val="0"/>
          <w:numId w:val="0"/>
        </w:numPr>
        <w:jc w:val="both"/>
        <w:rPr>
          <w:b/>
          <w:bCs/>
          <w:sz w:val="24"/>
          <w:szCs w:val="24"/>
          <w:u w:val="single"/>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 xml:space="preserve">♦New Business </w:t>
      </w:r>
      <w:r w:rsidRPr="00663AF4">
        <w:rPr>
          <w:bCs/>
          <w:sz w:val="24"/>
          <w:szCs w:val="24"/>
        </w:rPr>
        <w:t xml:space="preserve">– </w:t>
      </w:r>
      <w:r>
        <w:rPr>
          <w:bCs/>
          <w:sz w:val="24"/>
          <w:szCs w:val="24"/>
        </w:rPr>
        <w:t>Updates as follows in reports below.</w:t>
      </w:r>
    </w:p>
    <w:p w:rsidR="0005591B" w:rsidRDefault="0005591B" w:rsidP="0005591B">
      <w:pPr>
        <w:pStyle w:val="ListBullet2"/>
        <w:numPr>
          <w:ilvl w:val="0"/>
          <w:numId w:val="0"/>
        </w:numPr>
        <w:jc w:val="both"/>
        <w:rPr>
          <w:b/>
          <w:sz w:val="24"/>
          <w:szCs w:val="24"/>
          <w:u w:val="single"/>
        </w:rPr>
      </w:pPr>
    </w:p>
    <w:p w:rsidR="0005591B" w:rsidRDefault="0005591B" w:rsidP="0005591B">
      <w:pPr>
        <w:pStyle w:val="ListBullet2"/>
        <w:numPr>
          <w:ilvl w:val="0"/>
          <w:numId w:val="0"/>
        </w:numPr>
        <w:jc w:val="both"/>
        <w:rPr>
          <w:sz w:val="24"/>
          <w:szCs w:val="24"/>
        </w:rPr>
      </w:pPr>
      <w:r w:rsidRPr="00663AF4">
        <w:rPr>
          <w:b/>
          <w:sz w:val="24"/>
          <w:szCs w:val="24"/>
          <w:u w:val="single"/>
        </w:rPr>
        <w:t>County Legislator’s Report</w:t>
      </w:r>
      <w:r w:rsidRPr="00663AF4">
        <w:rPr>
          <w:sz w:val="24"/>
          <w:szCs w:val="24"/>
        </w:rPr>
        <w:t xml:space="preserve"> – </w:t>
      </w:r>
      <w:r w:rsidRPr="00663AF4">
        <w:rPr>
          <w:i/>
          <w:sz w:val="24"/>
          <w:szCs w:val="24"/>
        </w:rPr>
        <w:t xml:space="preserve">(Larry </w:t>
      </w:r>
      <w:proofErr w:type="spellStart"/>
      <w:r w:rsidRPr="00663AF4">
        <w:rPr>
          <w:i/>
          <w:sz w:val="24"/>
          <w:szCs w:val="24"/>
        </w:rPr>
        <w:t>Denesha</w:t>
      </w:r>
      <w:proofErr w:type="spellEnd"/>
      <w:r w:rsidRPr="00663AF4">
        <w:rPr>
          <w:i/>
          <w:sz w:val="24"/>
          <w:szCs w:val="24"/>
        </w:rPr>
        <w:t>)</w:t>
      </w:r>
      <w:r w:rsidRPr="00663AF4">
        <w:rPr>
          <w:sz w:val="24"/>
          <w:szCs w:val="24"/>
        </w:rPr>
        <w:t xml:space="preserve"> </w:t>
      </w:r>
      <w:r w:rsidR="00714827">
        <w:rPr>
          <w:sz w:val="24"/>
          <w:szCs w:val="24"/>
        </w:rPr>
        <w:t xml:space="preserve">Budget planning is underway for next year. State budget – FMAP started with the Affordable Care Act. Government offered money to help with the cost of Medicaid. The state will intercept the money that we have been receiving. This could lead to a significant expense to county taxpayers. This could mean up to a 6% increase in property taxes. Suggest to contact your state representatives. Perhaps, we could send a letter from our OFA advisory council to the state representatives, as well. </w:t>
      </w:r>
    </w:p>
    <w:p w:rsidR="00211AFB" w:rsidRDefault="00211AFB" w:rsidP="0005591B">
      <w:pPr>
        <w:pStyle w:val="ListBullet2"/>
        <w:numPr>
          <w:ilvl w:val="0"/>
          <w:numId w:val="0"/>
        </w:numPr>
        <w:jc w:val="both"/>
        <w:rPr>
          <w:bCs/>
          <w:sz w:val="24"/>
          <w:szCs w:val="24"/>
        </w:rPr>
      </w:pPr>
    </w:p>
    <w:p w:rsidR="00211AFB" w:rsidRPr="00714827" w:rsidRDefault="00211AFB" w:rsidP="0005591B">
      <w:pPr>
        <w:pStyle w:val="ListBullet2"/>
        <w:numPr>
          <w:ilvl w:val="0"/>
          <w:numId w:val="0"/>
        </w:numPr>
        <w:jc w:val="both"/>
        <w:rPr>
          <w:sz w:val="24"/>
          <w:szCs w:val="24"/>
        </w:rPr>
      </w:pPr>
      <w:r w:rsidRPr="00663AF4">
        <w:rPr>
          <w:b/>
          <w:sz w:val="24"/>
          <w:szCs w:val="24"/>
          <w:u w:val="single"/>
        </w:rPr>
        <w:t xml:space="preserve">Public Health Report </w:t>
      </w:r>
      <w:r w:rsidRPr="00663AF4">
        <w:rPr>
          <w:sz w:val="24"/>
          <w:szCs w:val="24"/>
        </w:rPr>
        <w:t xml:space="preserve">– </w:t>
      </w:r>
      <w:r w:rsidRPr="00663AF4">
        <w:rPr>
          <w:i/>
          <w:sz w:val="24"/>
          <w:szCs w:val="24"/>
        </w:rPr>
        <w:t>(</w:t>
      </w:r>
      <w:r>
        <w:rPr>
          <w:i/>
          <w:sz w:val="24"/>
          <w:szCs w:val="24"/>
        </w:rPr>
        <w:t>Jolene Munger</w:t>
      </w:r>
      <w:r w:rsidR="00714827">
        <w:rPr>
          <w:i/>
          <w:sz w:val="24"/>
          <w:szCs w:val="24"/>
        </w:rPr>
        <w:t xml:space="preserve">) </w:t>
      </w:r>
      <w:proofErr w:type="gramStart"/>
      <w:r w:rsidR="00714827">
        <w:rPr>
          <w:sz w:val="24"/>
          <w:szCs w:val="24"/>
        </w:rPr>
        <w:t>We</w:t>
      </w:r>
      <w:proofErr w:type="gramEnd"/>
      <w:r w:rsidR="00714827">
        <w:rPr>
          <w:sz w:val="24"/>
          <w:szCs w:val="24"/>
        </w:rPr>
        <w:t xml:space="preserve"> will be offering travel clinics for yellow fever vaccinations. We are offering rabies clinics at no cost. Ticks are out. We are seeing a larger number of tick-borne illnesses. Make sure you are doing your tick checks, even if you live in town. We are working on increasing access to healthier food options and food security. We are working with transportation companies and trying to look at food deserts versus transportation deserts. </w:t>
      </w:r>
      <w:r w:rsidR="00992E0B">
        <w:rPr>
          <w:sz w:val="24"/>
          <w:szCs w:val="24"/>
        </w:rPr>
        <w:t xml:space="preserve">We will have surveys going out soon to the public. We typically may see 1-3 overdoses every 10 days. Last week, we had 8 in a 12 hour time period, including one fatality. We have seen an increase in calls for </w:t>
      </w:r>
      <w:proofErr w:type="spellStart"/>
      <w:r w:rsidR="00992E0B">
        <w:rPr>
          <w:sz w:val="24"/>
          <w:szCs w:val="24"/>
        </w:rPr>
        <w:t>narcan</w:t>
      </w:r>
      <w:proofErr w:type="spellEnd"/>
      <w:r w:rsidR="00992E0B">
        <w:rPr>
          <w:sz w:val="24"/>
          <w:szCs w:val="24"/>
        </w:rPr>
        <w:t xml:space="preserve"> and fentanyl test strips. We also have harm reduction kits. </w:t>
      </w:r>
    </w:p>
    <w:p w:rsidR="00637981" w:rsidRPr="00663AF4" w:rsidRDefault="00637981"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County Council of Senior Citizens Report</w:t>
      </w:r>
      <w:r w:rsidRPr="00663AF4">
        <w:rPr>
          <w:bCs/>
          <w:sz w:val="24"/>
          <w:szCs w:val="24"/>
        </w:rPr>
        <w:t xml:space="preserve"> – </w:t>
      </w:r>
      <w:r w:rsidR="00946A74">
        <w:rPr>
          <w:i/>
          <w:sz w:val="24"/>
          <w:szCs w:val="24"/>
        </w:rPr>
        <w:t>(</w:t>
      </w:r>
      <w:r w:rsidR="00080029">
        <w:rPr>
          <w:i/>
          <w:sz w:val="24"/>
          <w:szCs w:val="24"/>
        </w:rPr>
        <w:t>Brenda Sanderson</w:t>
      </w:r>
      <w:r w:rsidRPr="00663AF4">
        <w:rPr>
          <w:i/>
          <w:sz w:val="24"/>
          <w:szCs w:val="24"/>
        </w:rPr>
        <w:t>)</w:t>
      </w:r>
      <w:r w:rsidRPr="00663AF4">
        <w:rPr>
          <w:sz w:val="24"/>
          <w:szCs w:val="24"/>
        </w:rPr>
        <w:t xml:space="preserve"> </w:t>
      </w:r>
      <w:proofErr w:type="gramStart"/>
      <w:r w:rsidR="00992E0B">
        <w:rPr>
          <w:sz w:val="24"/>
          <w:szCs w:val="24"/>
        </w:rPr>
        <w:t>We</w:t>
      </w:r>
      <w:proofErr w:type="gramEnd"/>
      <w:r w:rsidR="00992E0B">
        <w:rPr>
          <w:sz w:val="24"/>
          <w:szCs w:val="24"/>
        </w:rPr>
        <w:t xml:space="preserve"> are currently planning for our senior picnic in Morristown at the fire department. </w:t>
      </w:r>
      <w:r w:rsidR="00DB630C">
        <w:rPr>
          <w:sz w:val="24"/>
          <w:szCs w:val="24"/>
        </w:rPr>
        <w:t>Hired the Blues Brothers out of Waddington area. We will have registration at 8am. We will have a picnic lunch and play bingo</w:t>
      </w:r>
      <w:r w:rsidR="00A3123D">
        <w:rPr>
          <w:sz w:val="24"/>
          <w:szCs w:val="24"/>
        </w:rPr>
        <w:t xml:space="preserve">. We are asking local clubs if they would donate items for bingo prizes. </w:t>
      </w:r>
    </w:p>
    <w:p w:rsidR="0005591B" w:rsidRPr="00663AF4" w:rsidRDefault="0005591B" w:rsidP="0005591B">
      <w:pPr>
        <w:pStyle w:val="ListBullet2"/>
        <w:numPr>
          <w:ilvl w:val="0"/>
          <w:numId w:val="0"/>
        </w:numPr>
        <w:jc w:val="both"/>
        <w:rPr>
          <w:bCs/>
          <w:sz w:val="24"/>
          <w:szCs w:val="24"/>
        </w:rPr>
      </w:pPr>
    </w:p>
    <w:p w:rsidR="0005591B" w:rsidRPr="00112AA4" w:rsidRDefault="0005591B" w:rsidP="0005591B">
      <w:pPr>
        <w:pStyle w:val="ListBullet2"/>
        <w:numPr>
          <w:ilvl w:val="0"/>
          <w:numId w:val="0"/>
        </w:numPr>
        <w:jc w:val="both"/>
        <w:rPr>
          <w:sz w:val="24"/>
          <w:szCs w:val="24"/>
        </w:rPr>
      </w:pPr>
      <w:r w:rsidRPr="00663AF4">
        <w:rPr>
          <w:b/>
          <w:bCs/>
          <w:sz w:val="24"/>
          <w:szCs w:val="24"/>
          <w:u w:val="single"/>
        </w:rPr>
        <w:t>StateWide Senior Action Council Report</w:t>
      </w:r>
      <w:r w:rsidRPr="00663AF4">
        <w:rPr>
          <w:bCs/>
          <w:sz w:val="24"/>
          <w:szCs w:val="24"/>
        </w:rPr>
        <w:t xml:space="preserve"> – </w:t>
      </w:r>
      <w:r w:rsidRPr="005841F2">
        <w:rPr>
          <w:bCs/>
          <w:i/>
          <w:sz w:val="24"/>
          <w:szCs w:val="24"/>
        </w:rPr>
        <w:t>(</w:t>
      </w:r>
      <w:r w:rsidR="007F3703">
        <w:rPr>
          <w:bCs/>
          <w:i/>
          <w:sz w:val="24"/>
          <w:szCs w:val="24"/>
        </w:rPr>
        <w:t xml:space="preserve">Barb </w:t>
      </w:r>
      <w:proofErr w:type="spellStart"/>
      <w:r w:rsidR="007F3703">
        <w:rPr>
          <w:bCs/>
          <w:i/>
          <w:sz w:val="24"/>
          <w:szCs w:val="24"/>
        </w:rPr>
        <w:t>McBurnie</w:t>
      </w:r>
      <w:proofErr w:type="spellEnd"/>
      <w:r w:rsidRPr="005841F2">
        <w:rPr>
          <w:bCs/>
          <w:i/>
          <w:sz w:val="24"/>
          <w:szCs w:val="24"/>
        </w:rPr>
        <w:t>)</w:t>
      </w:r>
      <w:r w:rsidR="00B9408D">
        <w:rPr>
          <w:sz w:val="24"/>
          <w:szCs w:val="24"/>
        </w:rPr>
        <w:t xml:space="preserve"> </w:t>
      </w:r>
      <w:r w:rsidR="002D500E">
        <w:rPr>
          <w:sz w:val="24"/>
          <w:szCs w:val="24"/>
        </w:rPr>
        <w:t>June 5</w:t>
      </w:r>
      <w:r w:rsidR="002D500E" w:rsidRPr="002D500E">
        <w:rPr>
          <w:sz w:val="24"/>
          <w:szCs w:val="24"/>
          <w:vertAlign w:val="superscript"/>
        </w:rPr>
        <w:t>th</w:t>
      </w:r>
      <w:r w:rsidR="002D500E">
        <w:rPr>
          <w:sz w:val="24"/>
          <w:szCs w:val="24"/>
        </w:rPr>
        <w:t xml:space="preserve"> – June 11</w:t>
      </w:r>
      <w:r w:rsidR="002D500E" w:rsidRPr="002D500E">
        <w:rPr>
          <w:sz w:val="24"/>
          <w:szCs w:val="24"/>
          <w:vertAlign w:val="superscript"/>
        </w:rPr>
        <w:t>th</w:t>
      </w:r>
      <w:r w:rsidR="002D500E">
        <w:rPr>
          <w:sz w:val="24"/>
          <w:szCs w:val="24"/>
        </w:rPr>
        <w:t xml:space="preserve"> is Medicare Fraud Prevention Week. The most important thing to remember is that Medicare will never call you, unless you have previousl</w:t>
      </w:r>
      <w:r w:rsidR="00AA66A0">
        <w:rPr>
          <w:sz w:val="24"/>
          <w:szCs w:val="24"/>
        </w:rPr>
        <w:t xml:space="preserve">y set up an appointment for them to call you. If someone calls saying that they are from Medicare, hang up. Look at your Medicare summary notices and make sure the dates align with your procedures and appointments. </w:t>
      </w:r>
      <w:proofErr w:type="spellStart"/>
      <w:r w:rsidR="00AA66A0">
        <w:rPr>
          <w:sz w:val="24"/>
          <w:szCs w:val="24"/>
        </w:rPr>
        <w:t>Seniorama</w:t>
      </w:r>
      <w:proofErr w:type="spellEnd"/>
      <w:r w:rsidR="00AA66A0">
        <w:rPr>
          <w:sz w:val="24"/>
          <w:szCs w:val="24"/>
        </w:rPr>
        <w:t xml:space="preserve"> will be July 24</w:t>
      </w:r>
      <w:r w:rsidR="00AA66A0" w:rsidRPr="00AA66A0">
        <w:rPr>
          <w:sz w:val="24"/>
          <w:szCs w:val="24"/>
          <w:vertAlign w:val="superscript"/>
        </w:rPr>
        <w:t>th</w:t>
      </w:r>
      <w:r w:rsidR="00AA66A0">
        <w:rPr>
          <w:sz w:val="24"/>
          <w:szCs w:val="24"/>
        </w:rPr>
        <w:t xml:space="preserve">. Looking for help with registration. </w:t>
      </w:r>
      <w:r w:rsidR="00770867">
        <w:rPr>
          <w:sz w:val="24"/>
          <w:szCs w:val="24"/>
        </w:rPr>
        <w:t>June 22</w:t>
      </w:r>
      <w:r w:rsidR="00770867" w:rsidRPr="00770867">
        <w:rPr>
          <w:sz w:val="24"/>
          <w:szCs w:val="24"/>
          <w:vertAlign w:val="superscript"/>
        </w:rPr>
        <w:t>nd</w:t>
      </w:r>
      <w:r w:rsidR="00770867">
        <w:rPr>
          <w:sz w:val="24"/>
          <w:szCs w:val="24"/>
        </w:rPr>
        <w:t xml:space="preserve">, there will be a luncheon and forum on sepsis and NYSOFA director, Greg Olsen will be attending. </w:t>
      </w:r>
      <w:bookmarkStart w:id="0" w:name="_GoBack"/>
      <w:bookmarkEnd w:id="0"/>
    </w:p>
    <w:p w:rsidR="0005591B" w:rsidRPr="00663AF4" w:rsidRDefault="0005591B" w:rsidP="0005591B">
      <w:pPr>
        <w:pStyle w:val="ListBullet2"/>
        <w:numPr>
          <w:ilvl w:val="0"/>
          <w:numId w:val="0"/>
        </w:numPr>
        <w:jc w:val="both"/>
        <w:rPr>
          <w:b/>
          <w:bCs/>
          <w:sz w:val="24"/>
          <w:szCs w:val="24"/>
          <w:u w:val="single"/>
        </w:rPr>
      </w:pPr>
    </w:p>
    <w:p w:rsidR="0005591B" w:rsidRPr="00AA66A0" w:rsidRDefault="0005591B" w:rsidP="0005591B">
      <w:pPr>
        <w:pStyle w:val="ListBullet2"/>
        <w:numPr>
          <w:ilvl w:val="0"/>
          <w:numId w:val="0"/>
        </w:numPr>
        <w:jc w:val="both"/>
        <w:rPr>
          <w:sz w:val="24"/>
          <w:szCs w:val="24"/>
        </w:rPr>
      </w:pPr>
      <w:r w:rsidRPr="00663AF4">
        <w:rPr>
          <w:b/>
          <w:bCs/>
          <w:sz w:val="24"/>
          <w:szCs w:val="24"/>
          <w:u w:val="single"/>
        </w:rPr>
        <w:t>Veterans Services Report</w:t>
      </w:r>
      <w:r w:rsidRPr="00663AF4">
        <w:rPr>
          <w:bCs/>
          <w:sz w:val="24"/>
          <w:szCs w:val="24"/>
        </w:rPr>
        <w:t xml:space="preserve"> – </w:t>
      </w:r>
      <w:r w:rsidRPr="00663AF4">
        <w:rPr>
          <w:i/>
          <w:sz w:val="24"/>
          <w:szCs w:val="24"/>
        </w:rPr>
        <w:t xml:space="preserve">(Mike Boprey) </w:t>
      </w:r>
      <w:r w:rsidR="00AA66A0">
        <w:rPr>
          <w:sz w:val="24"/>
          <w:szCs w:val="24"/>
        </w:rPr>
        <w:t xml:space="preserve">Still doing claims, grant from NY state was increased from $10,000 to $25,000. Hoping to upgrade one position to a service officer position. We want to increase traffic. We are still doing a lot of claims and helping veterans get benefits. The Pact Act has increased. Hypertension was added to the list of service connected disabilities, which can lead to benefits for more people. </w:t>
      </w:r>
      <w:r w:rsidR="00770867">
        <w:rPr>
          <w:sz w:val="24"/>
          <w:szCs w:val="24"/>
        </w:rPr>
        <w:t xml:space="preserve">Veterans can contact Thomas Todd for </w:t>
      </w:r>
      <w:proofErr w:type="gramStart"/>
      <w:r w:rsidR="00770867">
        <w:rPr>
          <w:sz w:val="24"/>
          <w:szCs w:val="24"/>
        </w:rPr>
        <w:t>farmers</w:t>
      </w:r>
      <w:proofErr w:type="gramEnd"/>
      <w:r w:rsidR="00770867">
        <w:rPr>
          <w:sz w:val="24"/>
          <w:szCs w:val="24"/>
        </w:rPr>
        <w:t xml:space="preserve"> market coupons for veterans.</w:t>
      </w:r>
    </w:p>
    <w:p w:rsidR="0005591B" w:rsidRPr="00663AF4" w:rsidRDefault="0005591B" w:rsidP="0005591B">
      <w:pPr>
        <w:pStyle w:val="ListBullet2"/>
        <w:numPr>
          <w:ilvl w:val="0"/>
          <w:numId w:val="0"/>
        </w:numPr>
        <w:jc w:val="both"/>
        <w:rPr>
          <w:b/>
          <w:bCs/>
          <w:sz w:val="24"/>
          <w:szCs w:val="24"/>
          <w:u w:val="single"/>
        </w:rPr>
      </w:pPr>
    </w:p>
    <w:p w:rsidR="0005591B" w:rsidRDefault="0005591B" w:rsidP="0005591B">
      <w:pPr>
        <w:pStyle w:val="ListBullet2"/>
        <w:numPr>
          <w:ilvl w:val="0"/>
          <w:numId w:val="0"/>
        </w:numPr>
        <w:jc w:val="both"/>
        <w:rPr>
          <w:bCs/>
          <w:sz w:val="24"/>
          <w:szCs w:val="24"/>
        </w:rPr>
      </w:pPr>
      <w:r w:rsidRPr="00663AF4">
        <w:rPr>
          <w:b/>
          <w:bCs/>
          <w:sz w:val="24"/>
          <w:szCs w:val="24"/>
          <w:u w:val="single"/>
        </w:rPr>
        <w:t>AARP Report</w:t>
      </w:r>
      <w:r w:rsidRPr="00663AF4">
        <w:rPr>
          <w:bCs/>
          <w:sz w:val="24"/>
          <w:szCs w:val="24"/>
        </w:rPr>
        <w:t xml:space="preserve"> – </w:t>
      </w:r>
      <w:r>
        <w:rPr>
          <w:bCs/>
          <w:i/>
          <w:sz w:val="24"/>
          <w:szCs w:val="24"/>
        </w:rPr>
        <w:t>(No Rep</w:t>
      </w:r>
      <w:r w:rsidRPr="00663AF4">
        <w:rPr>
          <w:bCs/>
          <w:i/>
          <w:sz w:val="24"/>
          <w:szCs w:val="24"/>
        </w:rPr>
        <w:t xml:space="preserve">) </w:t>
      </w:r>
      <w:r w:rsidRPr="00663AF4">
        <w:rPr>
          <w:bCs/>
          <w:sz w:val="24"/>
          <w:szCs w:val="24"/>
        </w:rPr>
        <w:t>No Report.</w:t>
      </w:r>
    </w:p>
    <w:p w:rsidR="00211AFB" w:rsidRDefault="00211AFB" w:rsidP="0005591B">
      <w:pPr>
        <w:pStyle w:val="ListBullet2"/>
        <w:numPr>
          <w:ilvl w:val="0"/>
          <w:numId w:val="0"/>
        </w:numPr>
        <w:jc w:val="both"/>
        <w:rPr>
          <w:bCs/>
          <w:sz w:val="24"/>
          <w:szCs w:val="24"/>
        </w:rPr>
      </w:pPr>
    </w:p>
    <w:p w:rsidR="0005591B" w:rsidRDefault="00211AFB" w:rsidP="0005591B">
      <w:pPr>
        <w:pStyle w:val="ListBullet2"/>
        <w:numPr>
          <w:ilvl w:val="0"/>
          <w:numId w:val="0"/>
        </w:numPr>
        <w:jc w:val="both"/>
        <w:rPr>
          <w:bCs/>
          <w:sz w:val="24"/>
          <w:szCs w:val="24"/>
        </w:rPr>
      </w:pPr>
      <w:r w:rsidRPr="00663AF4">
        <w:rPr>
          <w:b/>
          <w:bCs/>
          <w:sz w:val="24"/>
          <w:szCs w:val="24"/>
          <w:u w:val="single"/>
        </w:rPr>
        <w:t>Members Updates</w:t>
      </w:r>
      <w:r w:rsidRPr="00663AF4">
        <w:rPr>
          <w:bCs/>
          <w:sz w:val="24"/>
          <w:szCs w:val="24"/>
        </w:rPr>
        <w:t xml:space="preserve"> – </w:t>
      </w:r>
      <w:r w:rsidR="00AD09A7">
        <w:rPr>
          <w:bCs/>
          <w:sz w:val="24"/>
          <w:szCs w:val="24"/>
        </w:rPr>
        <w:t>None.</w:t>
      </w:r>
    </w:p>
    <w:p w:rsidR="00AD09A7" w:rsidRPr="00AD09A7" w:rsidRDefault="00AD09A7" w:rsidP="0005591B">
      <w:pPr>
        <w:pStyle w:val="ListBullet2"/>
        <w:numPr>
          <w:ilvl w:val="0"/>
          <w:numId w:val="0"/>
        </w:numPr>
        <w:jc w:val="both"/>
        <w:rPr>
          <w:b/>
          <w:bCs/>
          <w:sz w:val="24"/>
          <w:szCs w:val="24"/>
          <w:u w:val="single"/>
        </w:rPr>
      </w:pPr>
    </w:p>
    <w:p w:rsidR="007A3ACF" w:rsidRPr="00211492" w:rsidRDefault="0005591B" w:rsidP="00AD09A7">
      <w:pPr>
        <w:rPr>
          <w:sz w:val="24"/>
          <w:u w:val="words"/>
        </w:rPr>
      </w:pPr>
      <w:r>
        <w:rPr>
          <w:b/>
          <w:bCs/>
          <w:sz w:val="24"/>
          <w:szCs w:val="24"/>
          <w:u w:val="single"/>
        </w:rPr>
        <w:t>Off</w:t>
      </w:r>
      <w:r w:rsidRPr="00663AF4">
        <w:rPr>
          <w:b/>
          <w:bCs/>
          <w:sz w:val="24"/>
          <w:szCs w:val="24"/>
          <w:u w:val="single"/>
        </w:rPr>
        <w:t>ice for the Aging Report</w:t>
      </w:r>
      <w:r w:rsidRPr="00663AF4">
        <w:rPr>
          <w:bCs/>
          <w:sz w:val="24"/>
          <w:szCs w:val="24"/>
        </w:rPr>
        <w:t xml:space="preserve"> – </w:t>
      </w:r>
      <w:r w:rsidRPr="00663AF4">
        <w:rPr>
          <w:bCs/>
          <w:i/>
          <w:sz w:val="24"/>
          <w:szCs w:val="24"/>
        </w:rPr>
        <w:t>(</w:t>
      </w:r>
      <w:r w:rsidR="00AA66A0">
        <w:rPr>
          <w:bCs/>
          <w:i/>
          <w:sz w:val="24"/>
          <w:szCs w:val="24"/>
        </w:rPr>
        <w:t>Jacob Kormanyos</w:t>
      </w:r>
      <w:r w:rsidRPr="00663AF4">
        <w:rPr>
          <w:bCs/>
          <w:i/>
          <w:sz w:val="24"/>
          <w:szCs w:val="24"/>
        </w:rPr>
        <w:t>)</w:t>
      </w:r>
      <w:r w:rsidR="002075A3">
        <w:rPr>
          <w:bCs/>
          <w:sz w:val="24"/>
          <w:szCs w:val="24"/>
        </w:rPr>
        <w:t xml:space="preserve"> </w:t>
      </w:r>
      <w:r w:rsidR="00935C7B">
        <w:rPr>
          <w:bCs/>
          <w:sz w:val="24"/>
          <w:szCs w:val="24"/>
        </w:rPr>
        <w:t xml:space="preserve">May was Older Americans Month. We held many presentations with Hospice for their book, Road Maps for the Journey’s End, across the county. This has been very well received. Health and wellness fairs are starting back up again. We had a senior awards reception for the winners in 2020, 2021, and 2022, in May at the Potsdam Nutrition Center. We will be accepting nominations soon for 2023. Andrea was asked to be one of 9 OFA Directors across the state to participate in a state forum with the Department of Health on the Master Plan on Aging. </w:t>
      </w:r>
      <w:r w:rsidR="00FA171A">
        <w:rPr>
          <w:bCs/>
          <w:sz w:val="24"/>
          <w:szCs w:val="24"/>
        </w:rPr>
        <w:t xml:space="preserve">NYSOFA held a forum on the NYS Four Year Plan on Aging at the </w:t>
      </w:r>
      <w:proofErr w:type="spellStart"/>
      <w:r w:rsidR="00FA171A">
        <w:rPr>
          <w:bCs/>
          <w:sz w:val="24"/>
          <w:szCs w:val="24"/>
        </w:rPr>
        <w:t>Gouverneur</w:t>
      </w:r>
      <w:proofErr w:type="spellEnd"/>
      <w:r w:rsidR="00FA171A">
        <w:rPr>
          <w:bCs/>
          <w:sz w:val="24"/>
          <w:szCs w:val="24"/>
        </w:rPr>
        <w:t xml:space="preserve"> Community Center. We received some nice press coverage from ABC50 and NCPR. We served over 700 clients in April for our home delivered meal program. We had 50 new referrals last month. We currently have 25 home delivered meal routes. We are hiring a program coordinator to oversee social, health and recreational programming at our Nutrition Centers. Held a Riverview reunion for the volunteers, first responders and tenants who were impacted by the fire at the Riverview tower in March 2022. The department presented the John B. Miller Jr. Community Spirit Award to John B. Miller Jr. We have been hosting a caregiver support group once per month. We have been getting 7-8 members each month. We will have a Medicare 101 presentation on June 15</w:t>
      </w:r>
      <w:r w:rsidR="00FA171A" w:rsidRPr="00FA171A">
        <w:rPr>
          <w:bCs/>
          <w:sz w:val="24"/>
          <w:szCs w:val="24"/>
          <w:vertAlign w:val="superscript"/>
        </w:rPr>
        <w:t>th</w:t>
      </w:r>
      <w:r w:rsidR="00FA171A">
        <w:rPr>
          <w:bCs/>
          <w:sz w:val="24"/>
          <w:szCs w:val="24"/>
        </w:rPr>
        <w:t xml:space="preserve"> at 10am. We don’t receive Farmers Market Coupons until at least July 1</w:t>
      </w:r>
      <w:r w:rsidR="00FA171A" w:rsidRPr="00FA171A">
        <w:rPr>
          <w:bCs/>
          <w:sz w:val="24"/>
          <w:szCs w:val="24"/>
          <w:vertAlign w:val="superscript"/>
        </w:rPr>
        <w:t>st</w:t>
      </w:r>
      <w:r w:rsidR="00FA171A">
        <w:rPr>
          <w:bCs/>
          <w:sz w:val="24"/>
          <w:szCs w:val="24"/>
        </w:rPr>
        <w:t>. We will be hosting Farmers Market trips</w:t>
      </w:r>
      <w:r w:rsidR="00770867">
        <w:rPr>
          <w:bCs/>
          <w:sz w:val="24"/>
          <w:szCs w:val="24"/>
        </w:rPr>
        <w:t xml:space="preserve"> with the public transit service, where we take seniors to farmers markets and provide a lunch for the day. </w:t>
      </w:r>
      <w:proofErr w:type="spellStart"/>
      <w:r w:rsidR="00770867">
        <w:rPr>
          <w:bCs/>
          <w:sz w:val="24"/>
          <w:szCs w:val="24"/>
        </w:rPr>
        <w:t>Seniorama</w:t>
      </w:r>
      <w:proofErr w:type="spellEnd"/>
      <w:r w:rsidR="00770867">
        <w:rPr>
          <w:bCs/>
          <w:sz w:val="24"/>
          <w:szCs w:val="24"/>
        </w:rPr>
        <w:t xml:space="preserve"> will be July 24</w:t>
      </w:r>
      <w:r w:rsidR="00770867" w:rsidRPr="00770867">
        <w:rPr>
          <w:bCs/>
          <w:sz w:val="24"/>
          <w:szCs w:val="24"/>
          <w:vertAlign w:val="superscript"/>
        </w:rPr>
        <w:t>th</w:t>
      </w:r>
      <w:r w:rsidR="00770867">
        <w:rPr>
          <w:bCs/>
          <w:sz w:val="24"/>
          <w:szCs w:val="24"/>
        </w:rPr>
        <w:t xml:space="preserve"> at the bingo palace. The senior picnic is August 17</w:t>
      </w:r>
      <w:r w:rsidR="00770867" w:rsidRPr="00770867">
        <w:rPr>
          <w:bCs/>
          <w:sz w:val="24"/>
          <w:szCs w:val="24"/>
          <w:vertAlign w:val="superscript"/>
        </w:rPr>
        <w:t>th</w:t>
      </w:r>
      <w:r w:rsidR="00770867">
        <w:rPr>
          <w:bCs/>
          <w:sz w:val="24"/>
          <w:szCs w:val="24"/>
        </w:rPr>
        <w:t xml:space="preserve"> at the Morristown Fire Hall. </w:t>
      </w:r>
    </w:p>
    <w:p w:rsidR="0005591B"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♦Adjournment</w:t>
      </w:r>
      <w:r w:rsidRPr="00663AF4">
        <w:rPr>
          <w:bCs/>
          <w:sz w:val="24"/>
          <w:szCs w:val="24"/>
        </w:rPr>
        <w:t xml:space="preserve"> </w:t>
      </w:r>
      <w:r w:rsidRPr="00663AF4">
        <w:rPr>
          <w:sz w:val="24"/>
          <w:szCs w:val="24"/>
        </w:rPr>
        <w:t xml:space="preserve">– Motion to adjourn by </w:t>
      </w:r>
      <w:r w:rsidR="00AD09A7">
        <w:rPr>
          <w:sz w:val="24"/>
          <w:szCs w:val="24"/>
        </w:rPr>
        <w:t>L</w:t>
      </w:r>
      <w:r w:rsidRPr="00663AF4">
        <w:rPr>
          <w:sz w:val="24"/>
          <w:szCs w:val="24"/>
        </w:rPr>
        <w:t xml:space="preserve">. </w:t>
      </w:r>
      <w:r w:rsidR="00AD09A7">
        <w:rPr>
          <w:sz w:val="24"/>
          <w:szCs w:val="24"/>
        </w:rPr>
        <w:t>Wilkinson</w:t>
      </w:r>
      <w:r w:rsidRPr="00663AF4">
        <w:rPr>
          <w:sz w:val="24"/>
          <w:szCs w:val="24"/>
        </w:rPr>
        <w:t xml:space="preserve">, seconded by </w:t>
      </w:r>
      <w:r w:rsidR="00AD09A7">
        <w:rPr>
          <w:sz w:val="24"/>
          <w:szCs w:val="24"/>
        </w:rPr>
        <w:t>M</w:t>
      </w:r>
      <w:r w:rsidR="00964777">
        <w:rPr>
          <w:sz w:val="24"/>
          <w:szCs w:val="24"/>
        </w:rPr>
        <w:t xml:space="preserve">. </w:t>
      </w:r>
      <w:proofErr w:type="spellStart"/>
      <w:r w:rsidR="00AD09A7">
        <w:rPr>
          <w:sz w:val="24"/>
          <w:szCs w:val="24"/>
        </w:rPr>
        <w:t>Manierre</w:t>
      </w:r>
      <w:proofErr w:type="spellEnd"/>
      <w:r w:rsidRPr="00663AF4">
        <w:rPr>
          <w:sz w:val="24"/>
          <w:szCs w:val="24"/>
        </w:rPr>
        <w:t>, all in favor. R. Bennett</w:t>
      </w:r>
      <w:r w:rsidR="00197DEC">
        <w:rPr>
          <w:sz w:val="24"/>
          <w:szCs w:val="24"/>
        </w:rPr>
        <w:t xml:space="preserve"> adjourned meeting</w:t>
      </w:r>
      <w:r w:rsidRPr="00663AF4">
        <w:rPr>
          <w:sz w:val="24"/>
          <w:szCs w:val="24"/>
        </w:rPr>
        <w:t>.</w:t>
      </w: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w:t>
      </w:r>
      <w:r w:rsidRPr="00663AF4">
        <w:rPr>
          <w:b/>
          <w:sz w:val="24"/>
          <w:szCs w:val="24"/>
          <w:u w:val="single"/>
        </w:rPr>
        <w:t>Next Meeting</w:t>
      </w:r>
      <w:r w:rsidRPr="00663AF4">
        <w:rPr>
          <w:b/>
          <w:sz w:val="24"/>
          <w:szCs w:val="24"/>
        </w:rPr>
        <w:t xml:space="preserve"> </w:t>
      </w:r>
      <w:r w:rsidRPr="00663AF4">
        <w:rPr>
          <w:sz w:val="24"/>
          <w:szCs w:val="24"/>
        </w:rPr>
        <w:t xml:space="preserve">–  </w:t>
      </w:r>
      <w:r w:rsidR="00AD09A7">
        <w:rPr>
          <w:sz w:val="24"/>
          <w:szCs w:val="24"/>
        </w:rPr>
        <w:t>Monday, September 11</w:t>
      </w:r>
      <w:r w:rsidR="004A112A">
        <w:rPr>
          <w:sz w:val="24"/>
          <w:szCs w:val="24"/>
        </w:rPr>
        <w:t>th</w:t>
      </w:r>
      <w:r w:rsidR="00555F88">
        <w:rPr>
          <w:sz w:val="24"/>
          <w:szCs w:val="24"/>
        </w:rPr>
        <w:t>, 202</w:t>
      </w:r>
      <w:r w:rsidR="00C0324A">
        <w:rPr>
          <w:sz w:val="24"/>
          <w:szCs w:val="24"/>
        </w:rPr>
        <w:t>3</w:t>
      </w:r>
      <w:r w:rsidR="00A3566D">
        <w:rPr>
          <w:sz w:val="24"/>
          <w:szCs w:val="24"/>
        </w:rPr>
        <w:t xml:space="preserve"> at 10AM</w:t>
      </w:r>
    </w:p>
    <w:p w:rsidR="0005591B" w:rsidRPr="00663AF4" w:rsidRDefault="0005591B" w:rsidP="0005591B">
      <w:pPr>
        <w:pStyle w:val="ListBullet2"/>
        <w:numPr>
          <w:ilvl w:val="0"/>
          <w:numId w:val="0"/>
        </w:numPr>
        <w:jc w:val="both"/>
        <w:rPr>
          <w:sz w:val="24"/>
          <w:szCs w:val="24"/>
        </w:rPr>
      </w:pPr>
    </w:p>
    <w:p w:rsidR="0005591B" w:rsidRPr="00663AF4" w:rsidRDefault="0005591B" w:rsidP="0005591B">
      <w:pPr>
        <w:pStyle w:val="ListBullet2"/>
        <w:numPr>
          <w:ilvl w:val="0"/>
          <w:numId w:val="0"/>
        </w:numPr>
        <w:jc w:val="both"/>
        <w:rPr>
          <w:b/>
          <w:bCs/>
          <w:i/>
          <w:sz w:val="24"/>
          <w:szCs w:val="24"/>
          <w:u w:val="single"/>
        </w:rPr>
      </w:pPr>
      <w:r w:rsidRPr="00663AF4">
        <w:rPr>
          <w:i/>
          <w:sz w:val="24"/>
          <w:szCs w:val="24"/>
        </w:rPr>
        <w:t xml:space="preserve">(Electronic Meeting Minutes respectfully submitted by </w:t>
      </w:r>
      <w:r w:rsidR="00FE6FE6">
        <w:rPr>
          <w:i/>
          <w:sz w:val="24"/>
          <w:szCs w:val="24"/>
        </w:rPr>
        <w:t>Kelly Zakarauskas</w:t>
      </w:r>
      <w:r w:rsidRPr="00663AF4">
        <w:rPr>
          <w:i/>
          <w:sz w:val="24"/>
          <w:szCs w:val="24"/>
        </w:rPr>
        <w:t>)</w:t>
      </w:r>
    </w:p>
    <w:p w:rsidR="00B90BB8" w:rsidRPr="00663AF4" w:rsidRDefault="00B90BB8" w:rsidP="00771D35">
      <w:pPr>
        <w:pStyle w:val="ListBullet2"/>
        <w:numPr>
          <w:ilvl w:val="0"/>
          <w:numId w:val="0"/>
        </w:numPr>
        <w:jc w:val="both"/>
        <w:rPr>
          <w:b/>
          <w:bCs/>
          <w:i/>
          <w:sz w:val="24"/>
          <w:szCs w:val="24"/>
          <w:u w:val="single"/>
        </w:rPr>
      </w:pPr>
    </w:p>
    <w:sectPr w:rsidR="00B90BB8" w:rsidRPr="00663AF4"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41376"/>
    <w:multiLevelType w:val="hybridMultilevel"/>
    <w:tmpl w:val="9CBC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72ED5"/>
    <w:multiLevelType w:val="hybridMultilevel"/>
    <w:tmpl w:val="AACE1BAE"/>
    <w:lvl w:ilvl="0" w:tplc="B0927B0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29"/>
  </w:num>
  <w:num w:numId="4">
    <w:abstractNumId w:val="17"/>
  </w:num>
  <w:num w:numId="5">
    <w:abstractNumId w:val="9"/>
  </w:num>
  <w:num w:numId="6">
    <w:abstractNumId w:val="10"/>
  </w:num>
  <w:num w:numId="7">
    <w:abstractNumId w:val="20"/>
  </w:num>
  <w:num w:numId="8">
    <w:abstractNumId w:val="28"/>
  </w:num>
  <w:num w:numId="9">
    <w:abstractNumId w:val="16"/>
  </w:num>
  <w:num w:numId="10">
    <w:abstractNumId w:val="2"/>
  </w:num>
  <w:num w:numId="11">
    <w:abstractNumId w:val="21"/>
  </w:num>
  <w:num w:numId="12">
    <w:abstractNumId w:val="8"/>
  </w:num>
  <w:num w:numId="13">
    <w:abstractNumId w:val="22"/>
  </w:num>
  <w:num w:numId="14">
    <w:abstractNumId w:val="1"/>
  </w:num>
  <w:num w:numId="15">
    <w:abstractNumId w:val="35"/>
  </w:num>
  <w:num w:numId="16">
    <w:abstractNumId w:val="5"/>
  </w:num>
  <w:num w:numId="17">
    <w:abstractNumId w:val="26"/>
  </w:num>
  <w:num w:numId="18">
    <w:abstractNumId w:val="3"/>
  </w:num>
  <w:num w:numId="19">
    <w:abstractNumId w:val="33"/>
  </w:num>
  <w:num w:numId="20">
    <w:abstractNumId w:val="11"/>
  </w:num>
  <w:num w:numId="21">
    <w:abstractNumId w:val="31"/>
  </w:num>
  <w:num w:numId="22">
    <w:abstractNumId w:val="19"/>
  </w:num>
  <w:num w:numId="23">
    <w:abstractNumId w:val="14"/>
  </w:num>
  <w:num w:numId="24">
    <w:abstractNumId w:val="30"/>
  </w:num>
  <w:num w:numId="25">
    <w:abstractNumId w:val="13"/>
  </w:num>
  <w:num w:numId="26">
    <w:abstractNumId w:val="15"/>
  </w:num>
  <w:num w:numId="27">
    <w:abstractNumId w:val="25"/>
  </w:num>
  <w:num w:numId="28">
    <w:abstractNumId w:val="34"/>
  </w:num>
  <w:num w:numId="29">
    <w:abstractNumId w:val="18"/>
  </w:num>
  <w:num w:numId="30">
    <w:abstractNumId w:val="12"/>
  </w:num>
  <w:num w:numId="31">
    <w:abstractNumId w:val="32"/>
  </w:num>
  <w:num w:numId="32">
    <w:abstractNumId w:val="23"/>
  </w:num>
  <w:num w:numId="33">
    <w:abstractNumId w:val="7"/>
  </w:num>
  <w:num w:numId="34">
    <w:abstractNumId w:val="27"/>
  </w:num>
  <w:num w:numId="35">
    <w:abstractNumId w:val="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CF5"/>
    <w:rsid w:val="00001D17"/>
    <w:rsid w:val="00002B08"/>
    <w:rsid w:val="00002FB7"/>
    <w:rsid w:val="0000455D"/>
    <w:rsid w:val="00005513"/>
    <w:rsid w:val="000058EB"/>
    <w:rsid w:val="000109A5"/>
    <w:rsid w:val="0001194E"/>
    <w:rsid w:val="000157D1"/>
    <w:rsid w:val="00020CBD"/>
    <w:rsid w:val="00022C65"/>
    <w:rsid w:val="00033358"/>
    <w:rsid w:val="000338B4"/>
    <w:rsid w:val="00035917"/>
    <w:rsid w:val="00036E28"/>
    <w:rsid w:val="00040B2C"/>
    <w:rsid w:val="00041586"/>
    <w:rsid w:val="00044EAF"/>
    <w:rsid w:val="000452A8"/>
    <w:rsid w:val="000475E3"/>
    <w:rsid w:val="00051783"/>
    <w:rsid w:val="00054739"/>
    <w:rsid w:val="0005591B"/>
    <w:rsid w:val="000627D8"/>
    <w:rsid w:val="000628CF"/>
    <w:rsid w:val="0007632A"/>
    <w:rsid w:val="00077456"/>
    <w:rsid w:val="00080029"/>
    <w:rsid w:val="0008031E"/>
    <w:rsid w:val="000822E5"/>
    <w:rsid w:val="000826E1"/>
    <w:rsid w:val="00083111"/>
    <w:rsid w:val="000876AA"/>
    <w:rsid w:val="000931D4"/>
    <w:rsid w:val="00095B97"/>
    <w:rsid w:val="00095F67"/>
    <w:rsid w:val="000A066C"/>
    <w:rsid w:val="000A1D6E"/>
    <w:rsid w:val="000A2E5D"/>
    <w:rsid w:val="000B2A7D"/>
    <w:rsid w:val="000B51AB"/>
    <w:rsid w:val="000B5EBB"/>
    <w:rsid w:val="000B7BBF"/>
    <w:rsid w:val="000C2291"/>
    <w:rsid w:val="000C3B56"/>
    <w:rsid w:val="000C52E0"/>
    <w:rsid w:val="000C54E7"/>
    <w:rsid w:val="000D0422"/>
    <w:rsid w:val="000D4C00"/>
    <w:rsid w:val="000E2FA1"/>
    <w:rsid w:val="000E5D9C"/>
    <w:rsid w:val="000E7151"/>
    <w:rsid w:val="000F089E"/>
    <w:rsid w:val="000F0A35"/>
    <w:rsid w:val="000F134F"/>
    <w:rsid w:val="000F334F"/>
    <w:rsid w:val="000F48F6"/>
    <w:rsid w:val="000F4E47"/>
    <w:rsid w:val="0010022C"/>
    <w:rsid w:val="001006E1"/>
    <w:rsid w:val="00102F5F"/>
    <w:rsid w:val="0010364B"/>
    <w:rsid w:val="00104FC7"/>
    <w:rsid w:val="00106822"/>
    <w:rsid w:val="00111E14"/>
    <w:rsid w:val="00112AA4"/>
    <w:rsid w:val="0011361F"/>
    <w:rsid w:val="00117436"/>
    <w:rsid w:val="00121DEE"/>
    <w:rsid w:val="0012208B"/>
    <w:rsid w:val="00124AF4"/>
    <w:rsid w:val="001257F9"/>
    <w:rsid w:val="00131684"/>
    <w:rsid w:val="0013375C"/>
    <w:rsid w:val="00136C2D"/>
    <w:rsid w:val="0014203E"/>
    <w:rsid w:val="00145232"/>
    <w:rsid w:val="001458C2"/>
    <w:rsid w:val="00147034"/>
    <w:rsid w:val="00151685"/>
    <w:rsid w:val="0015185E"/>
    <w:rsid w:val="00152656"/>
    <w:rsid w:val="00157ADC"/>
    <w:rsid w:val="001602D7"/>
    <w:rsid w:val="0016096C"/>
    <w:rsid w:val="00163DC0"/>
    <w:rsid w:val="001645EF"/>
    <w:rsid w:val="00164AC2"/>
    <w:rsid w:val="00164DD1"/>
    <w:rsid w:val="00166AF6"/>
    <w:rsid w:val="00166D19"/>
    <w:rsid w:val="001721AE"/>
    <w:rsid w:val="001739C9"/>
    <w:rsid w:val="00174511"/>
    <w:rsid w:val="00175F6B"/>
    <w:rsid w:val="00177CFA"/>
    <w:rsid w:val="001821DB"/>
    <w:rsid w:val="00186712"/>
    <w:rsid w:val="001950C7"/>
    <w:rsid w:val="00197470"/>
    <w:rsid w:val="00197DEC"/>
    <w:rsid w:val="001A09E0"/>
    <w:rsid w:val="001A2FF6"/>
    <w:rsid w:val="001A31DE"/>
    <w:rsid w:val="001A322A"/>
    <w:rsid w:val="001A457C"/>
    <w:rsid w:val="001A763A"/>
    <w:rsid w:val="001A7674"/>
    <w:rsid w:val="001B3204"/>
    <w:rsid w:val="001B336A"/>
    <w:rsid w:val="001B34D4"/>
    <w:rsid w:val="001B3A86"/>
    <w:rsid w:val="001C280D"/>
    <w:rsid w:val="001C432F"/>
    <w:rsid w:val="001C4BEA"/>
    <w:rsid w:val="001C5E77"/>
    <w:rsid w:val="001C63B6"/>
    <w:rsid w:val="001C6E4F"/>
    <w:rsid w:val="001C7FA8"/>
    <w:rsid w:val="001D118C"/>
    <w:rsid w:val="001E02D0"/>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1BE7"/>
    <w:rsid w:val="002024C5"/>
    <w:rsid w:val="002075A3"/>
    <w:rsid w:val="00210A50"/>
    <w:rsid w:val="00211065"/>
    <w:rsid w:val="00211492"/>
    <w:rsid w:val="00211AFB"/>
    <w:rsid w:val="00211D2A"/>
    <w:rsid w:val="002134C8"/>
    <w:rsid w:val="002146DE"/>
    <w:rsid w:val="00222B45"/>
    <w:rsid w:val="00223CBB"/>
    <w:rsid w:val="0022493C"/>
    <w:rsid w:val="00226611"/>
    <w:rsid w:val="00227A90"/>
    <w:rsid w:val="00227C29"/>
    <w:rsid w:val="00233C83"/>
    <w:rsid w:val="00236352"/>
    <w:rsid w:val="00237C1D"/>
    <w:rsid w:val="0024075C"/>
    <w:rsid w:val="00240D7E"/>
    <w:rsid w:val="00241998"/>
    <w:rsid w:val="002419FD"/>
    <w:rsid w:val="002441A6"/>
    <w:rsid w:val="0024739D"/>
    <w:rsid w:val="00250506"/>
    <w:rsid w:val="00250799"/>
    <w:rsid w:val="00250A36"/>
    <w:rsid w:val="00251808"/>
    <w:rsid w:val="00254DEC"/>
    <w:rsid w:val="00262ACB"/>
    <w:rsid w:val="00263C90"/>
    <w:rsid w:val="00263D39"/>
    <w:rsid w:val="0026542A"/>
    <w:rsid w:val="002708F9"/>
    <w:rsid w:val="002727D1"/>
    <w:rsid w:val="00272E3A"/>
    <w:rsid w:val="00274817"/>
    <w:rsid w:val="0027563E"/>
    <w:rsid w:val="00276B6C"/>
    <w:rsid w:val="00282155"/>
    <w:rsid w:val="00283C3D"/>
    <w:rsid w:val="002849B7"/>
    <w:rsid w:val="00284D11"/>
    <w:rsid w:val="002868ED"/>
    <w:rsid w:val="00291EFA"/>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39DC"/>
    <w:rsid w:val="002D500E"/>
    <w:rsid w:val="002D5940"/>
    <w:rsid w:val="002D64F1"/>
    <w:rsid w:val="002D72B7"/>
    <w:rsid w:val="002E4413"/>
    <w:rsid w:val="002E7394"/>
    <w:rsid w:val="002E79A6"/>
    <w:rsid w:val="002F2095"/>
    <w:rsid w:val="002F2BBF"/>
    <w:rsid w:val="002F6CA3"/>
    <w:rsid w:val="002F76C7"/>
    <w:rsid w:val="00305993"/>
    <w:rsid w:val="00305D77"/>
    <w:rsid w:val="003063C8"/>
    <w:rsid w:val="00306618"/>
    <w:rsid w:val="00311855"/>
    <w:rsid w:val="00313B11"/>
    <w:rsid w:val="00315775"/>
    <w:rsid w:val="0031587D"/>
    <w:rsid w:val="00315EE3"/>
    <w:rsid w:val="00316169"/>
    <w:rsid w:val="00321750"/>
    <w:rsid w:val="00323C99"/>
    <w:rsid w:val="00330905"/>
    <w:rsid w:val="00334050"/>
    <w:rsid w:val="00334ECC"/>
    <w:rsid w:val="003440BD"/>
    <w:rsid w:val="003455C6"/>
    <w:rsid w:val="00346C12"/>
    <w:rsid w:val="0036532D"/>
    <w:rsid w:val="00367973"/>
    <w:rsid w:val="0037355F"/>
    <w:rsid w:val="00374AEB"/>
    <w:rsid w:val="003769EA"/>
    <w:rsid w:val="00382091"/>
    <w:rsid w:val="00382FDB"/>
    <w:rsid w:val="0038738A"/>
    <w:rsid w:val="003905BF"/>
    <w:rsid w:val="00392F79"/>
    <w:rsid w:val="003A2960"/>
    <w:rsid w:val="003A6650"/>
    <w:rsid w:val="003A6FCD"/>
    <w:rsid w:val="003A7481"/>
    <w:rsid w:val="003B7510"/>
    <w:rsid w:val="003C540B"/>
    <w:rsid w:val="003C54FE"/>
    <w:rsid w:val="003C5DEE"/>
    <w:rsid w:val="003C6463"/>
    <w:rsid w:val="003C74D2"/>
    <w:rsid w:val="003D1055"/>
    <w:rsid w:val="003D48CD"/>
    <w:rsid w:val="003E27D7"/>
    <w:rsid w:val="003E4F23"/>
    <w:rsid w:val="003E4F52"/>
    <w:rsid w:val="003E5A1D"/>
    <w:rsid w:val="003E67CE"/>
    <w:rsid w:val="003F1BE9"/>
    <w:rsid w:val="003F5121"/>
    <w:rsid w:val="003F5584"/>
    <w:rsid w:val="003F6A27"/>
    <w:rsid w:val="003F7460"/>
    <w:rsid w:val="003F78B3"/>
    <w:rsid w:val="004006B7"/>
    <w:rsid w:val="00407099"/>
    <w:rsid w:val="00407EFB"/>
    <w:rsid w:val="0041268F"/>
    <w:rsid w:val="00413337"/>
    <w:rsid w:val="00413DD0"/>
    <w:rsid w:val="00415410"/>
    <w:rsid w:val="00417BC3"/>
    <w:rsid w:val="004264F1"/>
    <w:rsid w:val="00430CB6"/>
    <w:rsid w:val="00436287"/>
    <w:rsid w:val="004364B2"/>
    <w:rsid w:val="004378C5"/>
    <w:rsid w:val="004406AE"/>
    <w:rsid w:val="004407BD"/>
    <w:rsid w:val="0044143B"/>
    <w:rsid w:val="00441AD0"/>
    <w:rsid w:val="00442629"/>
    <w:rsid w:val="00442927"/>
    <w:rsid w:val="00450BB5"/>
    <w:rsid w:val="00466200"/>
    <w:rsid w:val="00466A57"/>
    <w:rsid w:val="004673E2"/>
    <w:rsid w:val="004710BC"/>
    <w:rsid w:val="00471D60"/>
    <w:rsid w:val="00471E74"/>
    <w:rsid w:val="00483CA7"/>
    <w:rsid w:val="0048531B"/>
    <w:rsid w:val="004862C0"/>
    <w:rsid w:val="0048653B"/>
    <w:rsid w:val="00493269"/>
    <w:rsid w:val="00495D35"/>
    <w:rsid w:val="0049631B"/>
    <w:rsid w:val="004A07A0"/>
    <w:rsid w:val="004A112A"/>
    <w:rsid w:val="004A22B9"/>
    <w:rsid w:val="004A7DFF"/>
    <w:rsid w:val="004A7E04"/>
    <w:rsid w:val="004B0D71"/>
    <w:rsid w:val="004B107F"/>
    <w:rsid w:val="004B6EEF"/>
    <w:rsid w:val="004B6FF0"/>
    <w:rsid w:val="004B7601"/>
    <w:rsid w:val="004C0EE6"/>
    <w:rsid w:val="004C2DFC"/>
    <w:rsid w:val="004C39F4"/>
    <w:rsid w:val="004C567C"/>
    <w:rsid w:val="004C6E8C"/>
    <w:rsid w:val="004D35E8"/>
    <w:rsid w:val="004D39CC"/>
    <w:rsid w:val="004E08AC"/>
    <w:rsid w:val="004E3785"/>
    <w:rsid w:val="004F2FE7"/>
    <w:rsid w:val="004F328E"/>
    <w:rsid w:val="004F4848"/>
    <w:rsid w:val="004F5D56"/>
    <w:rsid w:val="004F6FFA"/>
    <w:rsid w:val="004F74D9"/>
    <w:rsid w:val="004F7512"/>
    <w:rsid w:val="005044F2"/>
    <w:rsid w:val="00504644"/>
    <w:rsid w:val="00513850"/>
    <w:rsid w:val="00513D9C"/>
    <w:rsid w:val="00516D89"/>
    <w:rsid w:val="00522919"/>
    <w:rsid w:val="00522B80"/>
    <w:rsid w:val="005329E5"/>
    <w:rsid w:val="00533C15"/>
    <w:rsid w:val="00534705"/>
    <w:rsid w:val="00534BF8"/>
    <w:rsid w:val="00535BD3"/>
    <w:rsid w:val="00540C07"/>
    <w:rsid w:val="00550CC9"/>
    <w:rsid w:val="00550E1B"/>
    <w:rsid w:val="00552206"/>
    <w:rsid w:val="00552918"/>
    <w:rsid w:val="0055358B"/>
    <w:rsid w:val="00553A99"/>
    <w:rsid w:val="00555F88"/>
    <w:rsid w:val="0055646B"/>
    <w:rsid w:val="0055683A"/>
    <w:rsid w:val="005574F4"/>
    <w:rsid w:val="005630ED"/>
    <w:rsid w:val="0056540C"/>
    <w:rsid w:val="0056581F"/>
    <w:rsid w:val="005701DD"/>
    <w:rsid w:val="00571247"/>
    <w:rsid w:val="005736DF"/>
    <w:rsid w:val="005768FA"/>
    <w:rsid w:val="005772AD"/>
    <w:rsid w:val="0057770D"/>
    <w:rsid w:val="00580027"/>
    <w:rsid w:val="00582593"/>
    <w:rsid w:val="005841F2"/>
    <w:rsid w:val="00590443"/>
    <w:rsid w:val="0059099B"/>
    <w:rsid w:val="00591033"/>
    <w:rsid w:val="005915E8"/>
    <w:rsid w:val="00592825"/>
    <w:rsid w:val="005A1308"/>
    <w:rsid w:val="005A2203"/>
    <w:rsid w:val="005A2231"/>
    <w:rsid w:val="005A7D50"/>
    <w:rsid w:val="005A7FB6"/>
    <w:rsid w:val="005B484B"/>
    <w:rsid w:val="005B7878"/>
    <w:rsid w:val="005C028B"/>
    <w:rsid w:val="005C0C2C"/>
    <w:rsid w:val="005C2278"/>
    <w:rsid w:val="005D1677"/>
    <w:rsid w:val="005D1DC6"/>
    <w:rsid w:val="005D4613"/>
    <w:rsid w:val="005D56B5"/>
    <w:rsid w:val="005D77A7"/>
    <w:rsid w:val="005D7A24"/>
    <w:rsid w:val="005D7E73"/>
    <w:rsid w:val="005E05B9"/>
    <w:rsid w:val="005E0EB8"/>
    <w:rsid w:val="005E25CD"/>
    <w:rsid w:val="005E2901"/>
    <w:rsid w:val="005E307C"/>
    <w:rsid w:val="005E4233"/>
    <w:rsid w:val="005E4640"/>
    <w:rsid w:val="005E7CEC"/>
    <w:rsid w:val="005F0293"/>
    <w:rsid w:val="005F19A1"/>
    <w:rsid w:val="005F1D87"/>
    <w:rsid w:val="005F44CA"/>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0BF0"/>
    <w:rsid w:val="00631856"/>
    <w:rsid w:val="00632A3C"/>
    <w:rsid w:val="0063335E"/>
    <w:rsid w:val="00633552"/>
    <w:rsid w:val="0063362D"/>
    <w:rsid w:val="00633C77"/>
    <w:rsid w:val="00635D71"/>
    <w:rsid w:val="00637639"/>
    <w:rsid w:val="00637981"/>
    <w:rsid w:val="00642FC7"/>
    <w:rsid w:val="00643090"/>
    <w:rsid w:val="006435F6"/>
    <w:rsid w:val="00647359"/>
    <w:rsid w:val="00652910"/>
    <w:rsid w:val="00653C0E"/>
    <w:rsid w:val="00657498"/>
    <w:rsid w:val="00660497"/>
    <w:rsid w:val="0066362A"/>
    <w:rsid w:val="00663AF4"/>
    <w:rsid w:val="00667004"/>
    <w:rsid w:val="00676A17"/>
    <w:rsid w:val="00676B03"/>
    <w:rsid w:val="006779B5"/>
    <w:rsid w:val="0068041F"/>
    <w:rsid w:val="00680562"/>
    <w:rsid w:val="00682AD8"/>
    <w:rsid w:val="00686CEB"/>
    <w:rsid w:val="0069140A"/>
    <w:rsid w:val="00691506"/>
    <w:rsid w:val="00691DEE"/>
    <w:rsid w:val="006920C3"/>
    <w:rsid w:val="00694443"/>
    <w:rsid w:val="0069631E"/>
    <w:rsid w:val="0069675C"/>
    <w:rsid w:val="00697B92"/>
    <w:rsid w:val="006A264A"/>
    <w:rsid w:val="006A31C2"/>
    <w:rsid w:val="006A7C4A"/>
    <w:rsid w:val="006B01FE"/>
    <w:rsid w:val="006B288F"/>
    <w:rsid w:val="006B4C5B"/>
    <w:rsid w:val="006B506D"/>
    <w:rsid w:val="006B57EA"/>
    <w:rsid w:val="006C1334"/>
    <w:rsid w:val="006C5210"/>
    <w:rsid w:val="006C61C3"/>
    <w:rsid w:val="006C63E5"/>
    <w:rsid w:val="006D261E"/>
    <w:rsid w:val="006D31BE"/>
    <w:rsid w:val="006D5F47"/>
    <w:rsid w:val="006D60B4"/>
    <w:rsid w:val="006D6C54"/>
    <w:rsid w:val="006E2EEB"/>
    <w:rsid w:val="006E7D52"/>
    <w:rsid w:val="00704B30"/>
    <w:rsid w:val="00706427"/>
    <w:rsid w:val="00706970"/>
    <w:rsid w:val="007104D9"/>
    <w:rsid w:val="0071058D"/>
    <w:rsid w:val="00711ED3"/>
    <w:rsid w:val="00712601"/>
    <w:rsid w:val="00713499"/>
    <w:rsid w:val="00714827"/>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557D5"/>
    <w:rsid w:val="00761B1A"/>
    <w:rsid w:val="007638CF"/>
    <w:rsid w:val="007674FE"/>
    <w:rsid w:val="00770867"/>
    <w:rsid w:val="00771D35"/>
    <w:rsid w:val="007733AB"/>
    <w:rsid w:val="007875A9"/>
    <w:rsid w:val="007877F6"/>
    <w:rsid w:val="00790215"/>
    <w:rsid w:val="00794155"/>
    <w:rsid w:val="00795C41"/>
    <w:rsid w:val="007979A3"/>
    <w:rsid w:val="007A01FC"/>
    <w:rsid w:val="007A0A61"/>
    <w:rsid w:val="007A0B6D"/>
    <w:rsid w:val="007A2ABE"/>
    <w:rsid w:val="007A36B1"/>
    <w:rsid w:val="007A3ACF"/>
    <w:rsid w:val="007A45EC"/>
    <w:rsid w:val="007A6FF2"/>
    <w:rsid w:val="007A79F9"/>
    <w:rsid w:val="007A7D39"/>
    <w:rsid w:val="007C2542"/>
    <w:rsid w:val="007C6AE2"/>
    <w:rsid w:val="007D08E5"/>
    <w:rsid w:val="007D109E"/>
    <w:rsid w:val="007D1A57"/>
    <w:rsid w:val="007D232E"/>
    <w:rsid w:val="007D23E3"/>
    <w:rsid w:val="007D2E6E"/>
    <w:rsid w:val="007D4219"/>
    <w:rsid w:val="007D50E9"/>
    <w:rsid w:val="007D6B27"/>
    <w:rsid w:val="007D6DA0"/>
    <w:rsid w:val="007D7AFE"/>
    <w:rsid w:val="007E37CC"/>
    <w:rsid w:val="007E3A43"/>
    <w:rsid w:val="007E6A99"/>
    <w:rsid w:val="007E6BC9"/>
    <w:rsid w:val="007E6E84"/>
    <w:rsid w:val="007F3703"/>
    <w:rsid w:val="00801A19"/>
    <w:rsid w:val="00810540"/>
    <w:rsid w:val="0081429C"/>
    <w:rsid w:val="00814802"/>
    <w:rsid w:val="0081487F"/>
    <w:rsid w:val="00821008"/>
    <w:rsid w:val="00831EF6"/>
    <w:rsid w:val="00831F1D"/>
    <w:rsid w:val="008334BC"/>
    <w:rsid w:val="0083399B"/>
    <w:rsid w:val="00840EED"/>
    <w:rsid w:val="008411C1"/>
    <w:rsid w:val="00842905"/>
    <w:rsid w:val="00842BD6"/>
    <w:rsid w:val="00843E2F"/>
    <w:rsid w:val="00844F64"/>
    <w:rsid w:val="00847E37"/>
    <w:rsid w:val="00850FCF"/>
    <w:rsid w:val="00855BF4"/>
    <w:rsid w:val="0085647D"/>
    <w:rsid w:val="00857093"/>
    <w:rsid w:val="00864BF2"/>
    <w:rsid w:val="0086573D"/>
    <w:rsid w:val="00865C44"/>
    <w:rsid w:val="0086644D"/>
    <w:rsid w:val="00867489"/>
    <w:rsid w:val="0087334B"/>
    <w:rsid w:val="00873431"/>
    <w:rsid w:val="0087537C"/>
    <w:rsid w:val="00881A93"/>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7F70"/>
    <w:rsid w:val="008F0139"/>
    <w:rsid w:val="008F0FA6"/>
    <w:rsid w:val="008F2346"/>
    <w:rsid w:val="008F41C0"/>
    <w:rsid w:val="008F450A"/>
    <w:rsid w:val="008F7BC9"/>
    <w:rsid w:val="00902A59"/>
    <w:rsid w:val="00910375"/>
    <w:rsid w:val="00910CCF"/>
    <w:rsid w:val="00912E30"/>
    <w:rsid w:val="00913F11"/>
    <w:rsid w:val="0092087E"/>
    <w:rsid w:val="00921DC2"/>
    <w:rsid w:val="00925789"/>
    <w:rsid w:val="00933A48"/>
    <w:rsid w:val="00935193"/>
    <w:rsid w:val="00935C7B"/>
    <w:rsid w:val="009365F9"/>
    <w:rsid w:val="00943F24"/>
    <w:rsid w:val="0094655E"/>
    <w:rsid w:val="00946A74"/>
    <w:rsid w:val="00946EDE"/>
    <w:rsid w:val="00947478"/>
    <w:rsid w:val="00953458"/>
    <w:rsid w:val="0095590D"/>
    <w:rsid w:val="00955B12"/>
    <w:rsid w:val="00957F45"/>
    <w:rsid w:val="009625C0"/>
    <w:rsid w:val="00963BED"/>
    <w:rsid w:val="00964777"/>
    <w:rsid w:val="009662BB"/>
    <w:rsid w:val="00967399"/>
    <w:rsid w:val="00970F33"/>
    <w:rsid w:val="00972BC1"/>
    <w:rsid w:val="00977A35"/>
    <w:rsid w:val="00980AB0"/>
    <w:rsid w:val="00980EAC"/>
    <w:rsid w:val="009849E7"/>
    <w:rsid w:val="00992E0B"/>
    <w:rsid w:val="009930D3"/>
    <w:rsid w:val="00996088"/>
    <w:rsid w:val="00996C36"/>
    <w:rsid w:val="009A20A1"/>
    <w:rsid w:val="009A306F"/>
    <w:rsid w:val="009A4A9D"/>
    <w:rsid w:val="009A552D"/>
    <w:rsid w:val="009A68BF"/>
    <w:rsid w:val="009A7343"/>
    <w:rsid w:val="009B2DC1"/>
    <w:rsid w:val="009B40F7"/>
    <w:rsid w:val="009B4799"/>
    <w:rsid w:val="009C0672"/>
    <w:rsid w:val="009C1E8E"/>
    <w:rsid w:val="009C633E"/>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17302"/>
    <w:rsid w:val="00A23D9E"/>
    <w:rsid w:val="00A30A29"/>
    <w:rsid w:val="00A3123D"/>
    <w:rsid w:val="00A33C15"/>
    <w:rsid w:val="00A3566D"/>
    <w:rsid w:val="00A35D22"/>
    <w:rsid w:val="00A36100"/>
    <w:rsid w:val="00A37192"/>
    <w:rsid w:val="00A42740"/>
    <w:rsid w:val="00A42C98"/>
    <w:rsid w:val="00A43D7A"/>
    <w:rsid w:val="00A46831"/>
    <w:rsid w:val="00A51D15"/>
    <w:rsid w:val="00A570D8"/>
    <w:rsid w:val="00A61755"/>
    <w:rsid w:val="00A63C7E"/>
    <w:rsid w:val="00A67809"/>
    <w:rsid w:val="00A7522E"/>
    <w:rsid w:val="00A84004"/>
    <w:rsid w:val="00A876A3"/>
    <w:rsid w:val="00A87CEF"/>
    <w:rsid w:val="00A87D5B"/>
    <w:rsid w:val="00A91A2B"/>
    <w:rsid w:val="00A921ED"/>
    <w:rsid w:val="00A967D3"/>
    <w:rsid w:val="00A96CBB"/>
    <w:rsid w:val="00AA2C81"/>
    <w:rsid w:val="00AA66A0"/>
    <w:rsid w:val="00AB3D14"/>
    <w:rsid w:val="00AB4980"/>
    <w:rsid w:val="00AB5108"/>
    <w:rsid w:val="00AB5243"/>
    <w:rsid w:val="00AC1C72"/>
    <w:rsid w:val="00AC4337"/>
    <w:rsid w:val="00AC77BB"/>
    <w:rsid w:val="00AD09A7"/>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49D"/>
    <w:rsid w:val="00B30EB7"/>
    <w:rsid w:val="00B3351C"/>
    <w:rsid w:val="00B34A71"/>
    <w:rsid w:val="00B41DC8"/>
    <w:rsid w:val="00B45BEC"/>
    <w:rsid w:val="00B5155D"/>
    <w:rsid w:val="00B51BFF"/>
    <w:rsid w:val="00B55149"/>
    <w:rsid w:val="00B557B1"/>
    <w:rsid w:val="00B55B56"/>
    <w:rsid w:val="00B60006"/>
    <w:rsid w:val="00B61A64"/>
    <w:rsid w:val="00B62D12"/>
    <w:rsid w:val="00B6577E"/>
    <w:rsid w:val="00B77A34"/>
    <w:rsid w:val="00B81513"/>
    <w:rsid w:val="00B82860"/>
    <w:rsid w:val="00B833D0"/>
    <w:rsid w:val="00B90BB8"/>
    <w:rsid w:val="00B9108F"/>
    <w:rsid w:val="00B932C7"/>
    <w:rsid w:val="00B932E6"/>
    <w:rsid w:val="00B9344F"/>
    <w:rsid w:val="00B9408D"/>
    <w:rsid w:val="00B946A0"/>
    <w:rsid w:val="00B955DD"/>
    <w:rsid w:val="00B975C4"/>
    <w:rsid w:val="00BA0EC3"/>
    <w:rsid w:val="00BA22B6"/>
    <w:rsid w:val="00BA3A48"/>
    <w:rsid w:val="00BA709A"/>
    <w:rsid w:val="00BA7F83"/>
    <w:rsid w:val="00BB4308"/>
    <w:rsid w:val="00BB4E9E"/>
    <w:rsid w:val="00BD145C"/>
    <w:rsid w:val="00BD2BF4"/>
    <w:rsid w:val="00BD6BBB"/>
    <w:rsid w:val="00BE0AA2"/>
    <w:rsid w:val="00BE19BD"/>
    <w:rsid w:val="00BE2FF3"/>
    <w:rsid w:val="00BE6862"/>
    <w:rsid w:val="00BF1843"/>
    <w:rsid w:val="00BF3380"/>
    <w:rsid w:val="00BF6FE1"/>
    <w:rsid w:val="00BF7982"/>
    <w:rsid w:val="00BF7D85"/>
    <w:rsid w:val="00C0324A"/>
    <w:rsid w:val="00C03502"/>
    <w:rsid w:val="00C038E6"/>
    <w:rsid w:val="00C058ED"/>
    <w:rsid w:val="00C06967"/>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4035E"/>
    <w:rsid w:val="00C40598"/>
    <w:rsid w:val="00C40E89"/>
    <w:rsid w:val="00C41388"/>
    <w:rsid w:val="00C42520"/>
    <w:rsid w:val="00C50D32"/>
    <w:rsid w:val="00C51191"/>
    <w:rsid w:val="00C527A5"/>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C57"/>
    <w:rsid w:val="00CA1EB4"/>
    <w:rsid w:val="00CA3BD6"/>
    <w:rsid w:val="00CA581E"/>
    <w:rsid w:val="00CA7C50"/>
    <w:rsid w:val="00CB0874"/>
    <w:rsid w:val="00CB0939"/>
    <w:rsid w:val="00CB1867"/>
    <w:rsid w:val="00CB491D"/>
    <w:rsid w:val="00CB5903"/>
    <w:rsid w:val="00CC083E"/>
    <w:rsid w:val="00CC3558"/>
    <w:rsid w:val="00CC4B3F"/>
    <w:rsid w:val="00CC7243"/>
    <w:rsid w:val="00CD3485"/>
    <w:rsid w:val="00CD456D"/>
    <w:rsid w:val="00CD7631"/>
    <w:rsid w:val="00CE5270"/>
    <w:rsid w:val="00CE5E90"/>
    <w:rsid w:val="00CF59CA"/>
    <w:rsid w:val="00D00577"/>
    <w:rsid w:val="00D03A8F"/>
    <w:rsid w:val="00D06E87"/>
    <w:rsid w:val="00D07A4C"/>
    <w:rsid w:val="00D1098B"/>
    <w:rsid w:val="00D14C7A"/>
    <w:rsid w:val="00D15657"/>
    <w:rsid w:val="00D17734"/>
    <w:rsid w:val="00D17D59"/>
    <w:rsid w:val="00D20F49"/>
    <w:rsid w:val="00D239DA"/>
    <w:rsid w:val="00D24937"/>
    <w:rsid w:val="00D25173"/>
    <w:rsid w:val="00D30140"/>
    <w:rsid w:val="00D3059A"/>
    <w:rsid w:val="00D31B96"/>
    <w:rsid w:val="00D44549"/>
    <w:rsid w:val="00D46DE1"/>
    <w:rsid w:val="00D51E45"/>
    <w:rsid w:val="00D51F10"/>
    <w:rsid w:val="00D5552A"/>
    <w:rsid w:val="00D62BCC"/>
    <w:rsid w:val="00D630ED"/>
    <w:rsid w:val="00D66CD4"/>
    <w:rsid w:val="00D70745"/>
    <w:rsid w:val="00D7168C"/>
    <w:rsid w:val="00D75391"/>
    <w:rsid w:val="00D76711"/>
    <w:rsid w:val="00D80BD8"/>
    <w:rsid w:val="00D870C4"/>
    <w:rsid w:val="00D91E16"/>
    <w:rsid w:val="00D95558"/>
    <w:rsid w:val="00D97706"/>
    <w:rsid w:val="00DA0AA2"/>
    <w:rsid w:val="00DA26B2"/>
    <w:rsid w:val="00DA3D3E"/>
    <w:rsid w:val="00DA4026"/>
    <w:rsid w:val="00DA7958"/>
    <w:rsid w:val="00DA7A1F"/>
    <w:rsid w:val="00DB2844"/>
    <w:rsid w:val="00DB44DD"/>
    <w:rsid w:val="00DB628C"/>
    <w:rsid w:val="00DB630C"/>
    <w:rsid w:val="00DB6DAB"/>
    <w:rsid w:val="00DD299F"/>
    <w:rsid w:val="00DD6CD4"/>
    <w:rsid w:val="00DD6E02"/>
    <w:rsid w:val="00DE0472"/>
    <w:rsid w:val="00DE22A3"/>
    <w:rsid w:val="00DE5FA5"/>
    <w:rsid w:val="00DE74BB"/>
    <w:rsid w:val="00DF321F"/>
    <w:rsid w:val="00DF338E"/>
    <w:rsid w:val="00DF6446"/>
    <w:rsid w:val="00DF6465"/>
    <w:rsid w:val="00DF6D96"/>
    <w:rsid w:val="00E00D38"/>
    <w:rsid w:val="00E03209"/>
    <w:rsid w:val="00E039FA"/>
    <w:rsid w:val="00E03E4D"/>
    <w:rsid w:val="00E0407E"/>
    <w:rsid w:val="00E04588"/>
    <w:rsid w:val="00E107EA"/>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3758"/>
    <w:rsid w:val="00E847C9"/>
    <w:rsid w:val="00E87A64"/>
    <w:rsid w:val="00E93B31"/>
    <w:rsid w:val="00E94561"/>
    <w:rsid w:val="00E97095"/>
    <w:rsid w:val="00EA157E"/>
    <w:rsid w:val="00EA34DE"/>
    <w:rsid w:val="00EA3A4E"/>
    <w:rsid w:val="00EA3D53"/>
    <w:rsid w:val="00EA5594"/>
    <w:rsid w:val="00EA5990"/>
    <w:rsid w:val="00EB032E"/>
    <w:rsid w:val="00EB1E2E"/>
    <w:rsid w:val="00EB4C93"/>
    <w:rsid w:val="00EB6C4C"/>
    <w:rsid w:val="00EB775A"/>
    <w:rsid w:val="00EB7A84"/>
    <w:rsid w:val="00EC0C9A"/>
    <w:rsid w:val="00EC4573"/>
    <w:rsid w:val="00EC570B"/>
    <w:rsid w:val="00EC7A07"/>
    <w:rsid w:val="00EC7BDA"/>
    <w:rsid w:val="00ED0FAA"/>
    <w:rsid w:val="00ED1303"/>
    <w:rsid w:val="00ED1970"/>
    <w:rsid w:val="00ED4620"/>
    <w:rsid w:val="00ED60A6"/>
    <w:rsid w:val="00ED6159"/>
    <w:rsid w:val="00EE37C5"/>
    <w:rsid w:val="00EE55AE"/>
    <w:rsid w:val="00EE7669"/>
    <w:rsid w:val="00EE7AE0"/>
    <w:rsid w:val="00EF18AE"/>
    <w:rsid w:val="00EF71BD"/>
    <w:rsid w:val="00EF799B"/>
    <w:rsid w:val="00F005D0"/>
    <w:rsid w:val="00F03B6E"/>
    <w:rsid w:val="00F0610C"/>
    <w:rsid w:val="00F072F0"/>
    <w:rsid w:val="00F106B8"/>
    <w:rsid w:val="00F13458"/>
    <w:rsid w:val="00F13E90"/>
    <w:rsid w:val="00F14B5D"/>
    <w:rsid w:val="00F20803"/>
    <w:rsid w:val="00F20A4B"/>
    <w:rsid w:val="00F2112E"/>
    <w:rsid w:val="00F21D28"/>
    <w:rsid w:val="00F2387E"/>
    <w:rsid w:val="00F24C8A"/>
    <w:rsid w:val="00F2604A"/>
    <w:rsid w:val="00F26AB8"/>
    <w:rsid w:val="00F2743C"/>
    <w:rsid w:val="00F36983"/>
    <w:rsid w:val="00F36C05"/>
    <w:rsid w:val="00F43594"/>
    <w:rsid w:val="00F44193"/>
    <w:rsid w:val="00F4632C"/>
    <w:rsid w:val="00F47139"/>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77FEE"/>
    <w:rsid w:val="00F8231E"/>
    <w:rsid w:val="00F83001"/>
    <w:rsid w:val="00F836A7"/>
    <w:rsid w:val="00F860F9"/>
    <w:rsid w:val="00F86282"/>
    <w:rsid w:val="00F8645C"/>
    <w:rsid w:val="00F867E8"/>
    <w:rsid w:val="00F90341"/>
    <w:rsid w:val="00F92D1C"/>
    <w:rsid w:val="00F97F70"/>
    <w:rsid w:val="00FA14B8"/>
    <w:rsid w:val="00FA171A"/>
    <w:rsid w:val="00FA1D02"/>
    <w:rsid w:val="00FA50DF"/>
    <w:rsid w:val="00FB37D0"/>
    <w:rsid w:val="00FB5F92"/>
    <w:rsid w:val="00FB6387"/>
    <w:rsid w:val="00FC266D"/>
    <w:rsid w:val="00FC2C63"/>
    <w:rsid w:val="00FC4285"/>
    <w:rsid w:val="00FC5360"/>
    <w:rsid w:val="00FD42EF"/>
    <w:rsid w:val="00FD4DB0"/>
    <w:rsid w:val="00FD6B30"/>
    <w:rsid w:val="00FD77F3"/>
    <w:rsid w:val="00FE2014"/>
    <w:rsid w:val="00FE6264"/>
    <w:rsid w:val="00FE6539"/>
    <w:rsid w:val="00FE6FE6"/>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130">
      <w:bodyDiv w:val="1"/>
      <w:marLeft w:val="0"/>
      <w:marRight w:val="0"/>
      <w:marTop w:val="0"/>
      <w:marBottom w:val="0"/>
      <w:divBdr>
        <w:top w:val="none" w:sz="0" w:space="0" w:color="auto"/>
        <w:left w:val="none" w:sz="0" w:space="0" w:color="auto"/>
        <w:bottom w:val="none" w:sz="0" w:space="0" w:color="auto"/>
        <w:right w:val="none" w:sz="0" w:space="0" w:color="auto"/>
      </w:divBdr>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Zakarauskas, Kelly</cp:lastModifiedBy>
  <cp:revision>7</cp:revision>
  <dcterms:created xsi:type="dcterms:W3CDTF">2023-06-05T15:04:00Z</dcterms:created>
  <dcterms:modified xsi:type="dcterms:W3CDTF">2023-06-05T16:21:00Z</dcterms:modified>
</cp:coreProperties>
</file>