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1A8" w:rsidRDefault="00C901A8" w:rsidP="00C901A8">
      <w:pPr>
        <w:widowControl w:val="0"/>
        <w:tabs>
          <w:tab w:val="center" w:pos="4680"/>
          <w:tab w:val="right" w:pos="9360"/>
        </w:tabs>
        <w:spacing w:after="0" w:line="240" w:lineRule="auto"/>
        <w:rPr>
          <w:rFonts w:eastAsia="Times New Roman"/>
          <w:snapToGrid w:val="0"/>
          <w:szCs w:val="24"/>
        </w:rPr>
      </w:pPr>
      <w:r>
        <w:rPr>
          <w:rFonts w:eastAsia="Times New Roman"/>
          <w:snapToGrid w:val="0"/>
          <w:szCs w:val="24"/>
        </w:rPr>
        <w:t>St. Lawrence County</w:t>
      </w:r>
      <w:r>
        <w:rPr>
          <w:rFonts w:eastAsia="Times New Roman"/>
          <w:snapToGrid w:val="0"/>
          <w:szCs w:val="24"/>
        </w:rPr>
        <w:tab/>
        <w:t>DRAFT</w:t>
      </w:r>
      <w:r>
        <w:rPr>
          <w:rFonts w:eastAsia="Times New Roman"/>
          <w:snapToGrid w:val="0"/>
          <w:szCs w:val="24"/>
        </w:rPr>
        <w:tab/>
        <w:t>Special Board Meeting</w:t>
      </w:r>
    </w:p>
    <w:p w:rsidR="00C901A8" w:rsidRDefault="00C901A8" w:rsidP="00C901A8">
      <w:pPr>
        <w:widowControl w:val="0"/>
        <w:tabs>
          <w:tab w:val="left" w:pos="0"/>
          <w:tab w:val="right" w:pos="9360"/>
        </w:tabs>
        <w:spacing w:after="0" w:line="240" w:lineRule="auto"/>
        <w:rPr>
          <w:rFonts w:eastAsia="Times New Roman"/>
          <w:snapToGrid w:val="0"/>
          <w:szCs w:val="24"/>
        </w:rPr>
      </w:pPr>
      <w:r>
        <w:rPr>
          <w:rFonts w:eastAsia="Times New Roman"/>
          <w:snapToGrid w:val="0"/>
          <w:szCs w:val="24"/>
        </w:rPr>
        <w:t>Board of Legislators</w:t>
      </w:r>
      <w:r>
        <w:rPr>
          <w:rFonts w:eastAsia="Times New Roman"/>
          <w:snapToGrid w:val="0"/>
          <w:szCs w:val="24"/>
        </w:rPr>
        <w:tab/>
        <w:t>Monday, May 21, 2018</w:t>
      </w:r>
    </w:p>
    <w:p w:rsidR="00C901A8" w:rsidRDefault="00C901A8" w:rsidP="00C901A8">
      <w:pPr>
        <w:widowControl w:val="0"/>
        <w:tabs>
          <w:tab w:val="left" w:pos="0"/>
          <w:tab w:val="right" w:pos="9360"/>
        </w:tabs>
        <w:spacing w:after="0" w:line="240" w:lineRule="auto"/>
        <w:rPr>
          <w:rFonts w:eastAsia="Times New Roman"/>
          <w:snapToGrid w:val="0"/>
          <w:szCs w:val="24"/>
        </w:rPr>
      </w:pPr>
      <w:proofErr w:type="gramStart"/>
      <w:r>
        <w:rPr>
          <w:rFonts w:eastAsia="Times New Roman"/>
          <w:snapToGrid w:val="0"/>
          <w:szCs w:val="20"/>
        </w:rPr>
        <w:t>Board Room</w:t>
      </w:r>
      <w:r>
        <w:rPr>
          <w:rFonts w:eastAsia="Times New Roman"/>
          <w:snapToGrid w:val="0"/>
          <w:szCs w:val="24"/>
        </w:rPr>
        <w:tab/>
        <w:t>5:20 p.m.</w:t>
      </w:r>
      <w:proofErr w:type="gramEnd"/>
    </w:p>
    <w:p w:rsidR="00C901A8" w:rsidRDefault="00C901A8" w:rsidP="00C901A8">
      <w:pPr>
        <w:widowControl w:val="0"/>
        <w:tabs>
          <w:tab w:val="left" w:pos="0"/>
          <w:tab w:val="right" w:pos="9360"/>
        </w:tabs>
        <w:spacing w:after="0" w:line="240" w:lineRule="auto"/>
        <w:rPr>
          <w:rFonts w:eastAsia="Times New Roman"/>
          <w:snapToGrid w:val="0"/>
          <w:szCs w:val="24"/>
        </w:rPr>
      </w:pPr>
    </w:p>
    <w:p w:rsidR="00C901A8" w:rsidRDefault="00C901A8" w:rsidP="00C901A8">
      <w:pPr>
        <w:tabs>
          <w:tab w:val="decimal" w:pos="360"/>
          <w:tab w:val="left" w:pos="720"/>
        </w:tabs>
        <w:spacing w:after="0" w:line="240" w:lineRule="auto"/>
        <w:rPr>
          <w:rFonts w:eastAsia="Times New Roman"/>
          <w:b/>
          <w:bCs/>
          <w:szCs w:val="20"/>
          <w:lang w:val="x-none" w:eastAsia="x-none"/>
        </w:rPr>
      </w:pPr>
      <w:r>
        <w:rPr>
          <w:rFonts w:eastAsia="Times New Roman"/>
          <w:bCs/>
          <w:szCs w:val="20"/>
          <w:lang w:val="x-none" w:eastAsia="x-none"/>
        </w:rPr>
        <w:t xml:space="preserve">Chair </w:t>
      </w:r>
      <w:r>
        <w:rPr>
          <w:rFonts w:eastAsia="Times New Roman"/>
          <w:bCs/>
          <w:szCs w:val="20"/>
          <w:lang w:eastAsia="x-none"/>
        </w:rPr>
        <w:t>Acres</w:t>
      </w:r>
      <w:r>
        <w:rPr>
          <w:rFonts w:eastAsia="Times New Roman"/>
          <w:bCs/>
          <w:szCs w:val="20"/>
          <w:lang w:val="x-none" w:eastAsia="x-none"/>
        </w:rPr>
        <w:t xml:space="preserve"> called the Special Board Meeting to order at 5:</w:t>
      </w:r>
      <w:r>
        <w:rPr>
          <w:rFonts w:eastAsia="Times New Roman"/>
          <w:bCs/>
          <w:szCs w:val="20"/>
          <w:lang w:eastAsia="x-none"/>
        </w:rPr>
        <w:t>20</w:t>
      </w:r>
      <w:r>
        <w:rPr>
          <w:rFonts w:eastAsia="Times New Roman"/>
          <w:bCs/>
          <w:szCs w:val="20"/>
          <w:lang w:val="x-none" w:eastAsia="x-none"/>
        </w:rPr>
        <w:t xml:space="preserve"> p.m.</w:t>
      </w:r>
      <w:r>
        <w:rPr>
          <w:rFonts w:eastAsia="Times New Roman"/>
          <w:b/>
          <w:bCs/>
          <w:szCs w:val="20"/>
          <w:lang w:val="x-none" w:eastAsia="x-none"/>
        </w:rPr>
        <w:t xml:space="preserve">  </w:t>
      </w:r>
    </w:p>
    <w:p w:rsidR="00C901A8" w:rsidRDefault="00C901A8" w:rsidP="00C901A8">
      <w:pPr>
        <w:tabs>
          <w:tab w:val="decimal" w:pos="540"/>
          <w:tab w:val="left" w:pos="720"/>
        </w:tabs>
        <w:spacing w:after="0" w:line="240" w:lineRule="auto"/>
        <w:rPr>
          <w:rFonts w:eastAsia="Times New Roman"/>
          <w:b/>
          <w:bCs/>
          <w:szCs w:val="24"/>
        </w:rPr>
      </w:pPr>
    </w:p>
    <w:p w:rsidR="00897693" w:rsidRDefault="00C901A8" w:rsidP="00C901A8">
      <w:pPr>
        <w:tabs>
          <w:tab w:val="decimal" w:pos="540"/>
          <w:tab w:val="left" w:pos="720"/>
        </w:tabs>
        <w:spacing w:after="0" w:line="240" w:lineRule="auto"/>
        <w:rPr>
          <w:rFonts w:eastAsia="Times New Roman"/>
          <w:bCs/>
          <w:szCs w:val="24"/>
        </w:rPr>
      </w:pPr>
      <w:r w:rsidRPr="008E5CB0">
        <w:rPr>
          <w:rFonts w:eastAsia="Times New Roman"/>
          <w:b/>
          <w:bCs/>
          <w:szCs w:val="24"/>
        </w:rPr>
        <w:tab/>
        <w:t>ROLL CALL</w:t>
      </w:r>
      <w:r>
        <w:rPr>
          <w:rFonts w:eastAsia="Times New Roman"/>
          <w:b/>
          <w:bCs/>
          <w:szCs w:val="24"/>
        </w:rPr>
        <w:t xml:space="preserve">:  </w:t>
      </w:r>
      <w:r w:rsidRPr="004479D1">
        <w:rPr>
          <w:rFonts w:eastAsia="Times New Roman"/>
          <w:bCs/>
          <w:szCs w:val="24"/>
        </w:rPr>
        <w:t xml:space="preserve">All </w:t>
      </w:r>
      <w:r>
        <w:rPr>
          <w:rFonts w:eastAsia="Times New Roman"/>
          <w:bCs/>
          <w:szCs w:val="24"/>
        </w:rPr>
        <w:t>Legislators were present</w:t>
      </w:r>
      <w:r w:rsidR="00897693">
        <w:rPr>
          <w:rFonts w:eastAsia="Times New Roman"/>
          <w:bCs/>
          <w:szCs w:val="24"/>
        </w:rPr>
        <w:t xml:space="preserve"> with the exception of Ms</w:t>
      </w:r>
      <w:r>
        <w:rPr>
          <w:rFonts w:eastAsia="Times New Roman"/>
          <w:bCs/>
          <w:szCs w:val="24"/>
        </w:rPr>
        <w:t>.</w:t>
      </w:r>
      <w:r w:rsidR="00897693">
        <w:rPr>
          <w:rFonts w:eastAsia="Times New Roman"/>
          <w:bCs/>
          <w:szCs w:val="24"/>
        </w:rPr>
        <w:t xml:space="preserve"> Bell, Mr. Colbert, </w:t>
      </w:r>
    </w:p>
    <w:p w:rsidR="00C901A8" w:rsidRDefault="00897693" w:rsidP="00C901A8">
      <w:pPr>
        <w:tabs>
          <w:tab w:val="decimal" w:pos="540"/>
          <w:tab w:val="left" w:pos="720"/>
        </w:tabs>
        <w:spacing w:after="0" w:line="240" w:lineRule="auto"/>
        <w:rPr>
          <w:rFonts w:eastAsia="Times New Roman"/>
          <w:bCs/>
          <w:szCs w:val="24"/>
        </w:rPr>
      </w:pPr>
      <w:r>
        <w:rPr>
          <w:rFonts w:eastAsia="Times New Roman"/>
          <w:bCs/>
          <w:szCs w:val="24"/>
        </w:rPr>
        <w:t xml:space="preserve">Mr. </w:t>
      </w:r>
      <w:proofErr w:type="gramStart"/>
      <w:r>
        <w:rPr>
          <w:rFonts w:eastAsia="Times New Roman"/>
          <w:bCs/>
          <w:szCs w:val="24"/>
        </w:rPr>
        <w:t>Fay,</w:t>
      </w:r>
      <w:proofErr w:type="gramEnd"/>
      <w:r>
        <w:rPr>
          <w:rFonts w:eastAsia="Times New Roman"/>
          <w:bCs/>
          <w:szCs w:val="24"/>
        </w:rPr>
        <w:t xml:space="preserve"> and Mr. Leader.  Mr. Arquiett arrived at 5:21 p.m.</w:t>
      </w:r>
      <w:r w:rsidR="00C901A8">
        <w:rPr>
          <w:rFonts w:eastAsia="Times New Roman"/>
          <w:bCs/>
          <w:szCs w:val="24"/>
        </w:rPr>
        <w:t xml:space="preserve"> </w:t>
      </w:r>
    </w:p>
    <w:p w:rsidR="00C901A8" w:rsidRDefault="00C901A8" w:rsidP="00C901A8">
      <w:pPr>
        <w:tabs>
          <w:tab w:val="decimal" w:pos="540"/>
          <w:tab w:val="left" w:pos="720"/>
        </w:tabs>
        <w:spacing w:after="0" w:line="240" w:lineRule="auto"/>
        <w:rPr>
          <w:rFonts w:eastAsia="Times New Roman"/>
          <w:bCs/>
          <w:szCs w:val="24"/>
        </w:rPr>
      </w:pPr>
    </w:p>
    <w:p w:rsidR="00897693" w:rsidRDefault="008E5CB0" w:rsidP="00C901A8">
      <w:pPr>
        <w:tabs>
          <w:tab w:val="decimal" w:pos="540"/>
          <w:tab w:val="left" w:pos="720"/>
          <w:tab w:val="left" w:pos="1080"/>
          <w:tab w:val="left" w:pos="1440"/>
        </w:tabs>
        <w:spacing w:after="0" w:line="240" w:lineRule="auto"/>
        <w:ind w:left="720" w:hanging="720"/>
        <w:rPr>
          <w:rFonts w:eastAsia="Times New Roman"/>
          <w:szCs w:val="24"/>
        </w:rPr>
      </w:pPr>
      <w:r w:rsidRPr="008E5CB0">
        <w:rPr>
          <w:rFonts w:eastAsia="Times New Roman"/>
          <w:b/>
          <w:szCs w:val="24"/>
        </w:rPr>
        <w:tab/>
        <w:t>APPROVAL OF THE AGENDA</w:t>
      </w:r>
      <w:r w:rsidR="00C901A8">
        <w:rPr>
          <w:rFonts w:eastAsia="Times New Roman"/>
          <w:b/>
          <w:szCs w:val="24"/>
        </w:rPr>
        <w:t xml:space="preserve">:  </w:t>
      </w:r>
      <w:r w:rsidR="00C901A8">
        <w:rPr>
          <w:rFonts w:eastAsia="Times New Roman"/>
          <w:szCs w:val="24"/>
        </w:rPr>
        <w:t xml:space="preserve">Mr. </w:t>
      </w:r>
      <w:r w:rsidR="00897693">
        <w:rPr>
          <w:rFonts w:eastAsia="Times New Roman"/>
          <w:szCs w:val="24"/>
        </w:rPr>
        <w:t>Timmerman</w:t>
      </w:r>
      <w:r w:rsidR="00C901A8">
        <w:rPr>
          <w:rFonts w:eastAsia="Times New Roman"/>
          <w:szCs w:val="24"/>
        </w:rPr>
        <w:t xml:space="preserve"> moved to approve the agenda, seconded </w:t>
      </w:r>
    </w:p>
    <w:p w:rsidR="00897693" w:rsidRDefault="00C901A8" w:rsidP="00C901A8">
      <w:pPr>
        <w:tabs>
          <w:tab w:val="decimal" w:pos="540"/>
          <w:tab w:val="left" w:pos="720"/>
          <w:tab w:val="left" w:pos="1080"/>
          <w:tab w:val="left" w:pos="1440"/>
        </w:tabs>
        <w:spacing w:after="0" w:line="240" w:lineRule="auto"/>
        <w:ind w:left="720" w:hanging="720"/>
        <w:rPr>
          <w:rFonts w:eastAsia="Times New Roman"/>
          <w:szCs w:val="24"/>
        </w:rPr>
      </w:pPr>
      <w:proofErr w:type="gramStart"/>
      <w:r>
        <w:rPr>
          <w:rFonts w:eastAsia="Times New Roman"/>
          <w:szCs w:val="24"/>
        </w:rPr>
        <w:t>by</w:t>
      </w:r>
      <w:proofErr w:type="gramEnd"/>
      <w:r>
        <w:rPr>
          <w:rFonts w:eastAsia="Times New Roman"/>
          <w:szCs w:val="24"/>
        </w:rPr>
        <w:t xml:space="preserve"> Mr.</w:t>
      </w:r>
      <w:r w:rsidR="00897693">
        <w:rPr>
          <w:rFonts w:eastAsia="Times New Roman"/>
          <w:szCs w:val="24"/>
        </w:rPr>
        <w:t xml:space="preserve"> Paquin and Mr. Denesha, and carried by a voice vote with ten (10) yes votes, and five </w:t>
      </w:r>
    </w:p>
    <w:p w:rsidR="00C901A8" w:rsidRDefault="00897693" w:rsidP="00C901A8">
      <w:pPr>
        <w:tabs>
          <w:tab w:val="decimal" w:pos="540"/>
          <w:tab w:val="left" w:pos="720"/>
          <w:tab w:val="left" w:pos="1080"/>
          <w:tab w:val="left" w:pos="1440"/>
        </w:tabs>
        <w:spacing w:after="0" w:line="240" w:lineRule="auto"/>
        <w:ind w:left="720" w:hanging="720"/>
        <w:rPr>
          <w:rFonts w:eastAsia="Times New Roman"/>
          <w:szCs w:val="24"/>
        </w:rPr>
      </w:pPr>
      <w:r>
        <w:rPr>
          <w:rFonts w:eastAsia="Times New Roman"/>
          <w:szCs w:val="24"/>
        </w:rPr>
        <w:t xml:space="preserve">(5) </w:t>
      </w:r>
      <w:proofErr w:type="gramStart"/>
      <w:r>
        <w:rPr>
          <w:rFonts w:eastAsia="Times New Roman"/>
          <w:szCs w:val="24"/>
        </w:rPr>
        <w:t>absent</w:t>
      </w:r>
      <w:proofErr w:type="gramEnd"/>
      <w:r>
        <w:rPr>
          <w:rFonts w:eastAsia="Times New Roman"/>
          <w:szCs w:val="24"/>
        </w:rPr>
        <w:t xml:space="preserve"> (Arquiett, Bell, Colbert, Fay and Leader).</w:t>
      </w:r>
    </w:p>
    <w:p w:rsidR="00897693" w:rsidRDefault="00897693" w:rsidP="00C901A8">
      <w:pPr>
        <w:tabs>
          <w:tab w:val="decimal" w:pos="540"/>
          <w:tab w:val="left" w:pos="720"/>
          <w:tab w:val="left" w:pos="1080"/>
          <w:tab w:val="left" w:pos="1440"/>
        </w:tabs>
        <w:spacing w:after="0" w:line="240" w:lineRule="auto"/>
        <w:ind w:left="720" w:hanging="720"/>
        <w:rPr>
          <w:rFonts w:eastAsia="Times New Roman"/>
          <w:szCs w:val="24"/>
        </w:rPr>
      </w:pPr>
    </w:p>
    <w:p w:rsidR="00215D21" w:rsidRPr="00C901A8" w:rsidRDefault="00215D21" w:rsidP="00C901A8">
      <w:pPr>
        <w:tabs>
          <w:tab w:val="decimal" w:pos="540"/>
          <w:tab w:val="left" w:pos="720"/>
          <w:tab w:val="left" w:pos="1080"/>
          <w:tab w:val="left" w:pos="1440"/>
        </w:tabs>
        <w:spacing w:after="0" w:line="240" w:lineRule="auto"/>
        <w:ind w:left="720" w:hanging="720"/>
        <w:rPr>
          <w:rFonts w:eastAsia="Times New Roman"/>
          <w:szCs w:val="24"/>
        </w:rPr>
      </w:pPr>
      <w:r>
        <w:rPr>
          <w:rFonts w:eastAsia="Times New Roman"/>
          <w:szCs w:val="24"/>
        </w:rPr>
        <w:t>Mr. Arquiett arrived at 5:21</w:t>
      </w:r>
      <w:r w:rsidR="00897693">
        <w:rPr>
          <w:rFonts w:eastAsia="Times New Roman"/>
          <w:szCs w:val="24"/>
        </w:rPr>
        <w:t xml:space="preserve"> p.m.</w:t>
      </w:r>
    </w:p>
    <w:p w:rsidR="00C901A8" w:rsidRDefault="00C901A8" w:rsidP="00C901A8">
      <w:pPr>
        <w:tabs>
          <w:tab w:val="decimal" w:pos="540"/>
          <w:tab w:val="left" w:pos="720"/>
          <w:tab w:val="left" w:pos="1080"/>
          <w:tab w:val="left" w:pos="1440"/>
        </w:tabs>
        <w:spacing w:after="0" w:line="240" w:lineRule="auto"/>
        <w:ind w:left="720" w:hanging="720"/>
        <w:rPr>
          <w:rFonts w:eastAsia="Times New Roman"/>
          <w:b/>
          <w:szCs w:val="24"/>
        </w:rPr>
      </w:pPr>
    </w:p>
    <w:p w:rsidR="00C901A8" w:rsidRDefault="008E5CB0" w:rsidP="00C901A8">
      <w:pPr>
        <w:tabs>
          <w:tab w:val="decimal" w:pos="540"/>
          <w:tab w:val="left" w:pos="720"/>
          <w:tab w:val="left" w:pos="1080"/>
          <w:tab w:val="left" w:pos="1440"/>
        </w:tabs>
        <w:spacing w:after="0" w:line="240" w:lineRule="auto"/>
        <w:ind w:left="720" w:hanging="720"/>
        <w:rPr>
          <w:rFonts w:eastAsia="Times New Roman"/>
          <w:b/>
          <w:bCs/>
          <w:szCs w:val="24"/>
        </w:rPr>
      </w:pPr>
      <w:r w:rsidRPr="008E5CB0">
        <w:rPr>
          <w:rFonts w:eastAsia="Times New Roman"/>
          <w:b/>
          <w:bCs/>
          <w:szCs w:val="24"/>
        </w:rPr>
        <w:t>PRESENTATION OF RESOLUTIONS:</w:t>
      </w:r>
    </w:p>
    <w:p w:rsidR="00C901A8" w:rsidRDefault="00C901A8" w:rsidP="00C901A8">
      <w:pPr>
        <w:tabs>
          <w:tab w:val="decimal" w:pos="540"/>
          <w:tab w:val="left" w:pos="720"/>
          <w:tab w:val="left" w:pos="1080"/>
          <w:tab w:val="left" w:pos="1440"/>
        </w:tabs>
        <w:spacing w:after="0" w:line="240" w:lineRule="auto"/>
        <w:ind w:left="720" w:hanging="720"/>
        <w:rPr>
          <w:rFonts w:eastAsia="Times New Roman"/>
          <w:b/>
          <w:bCs/>
          <w:szCs w:val="24"/>
        </w:rPr>
      </w:pPr>
    </w:p>
    <w:p w:rsidR="00C901A8" w:rsidRDefault="00C901A8" w:rsidP="00C901A8">
      <w:pPr>
        <w:spacing w:after="0" w:line="240" w:lineRule="auto"/>
        <w:jc w:val="center"/>
        <w:rPr>
          <w:rFonts w:eastAsia="Times New Roman"/>
          <w:szCs w:val="24"/>
        </w:rPr>
      </w:pPr>
      <w:r w:rsidRPr="0072634F">
        <w:rPr>
          <w:rFonts w:eastAsia="Times New Roman"/>
          <w:szCs w:val="24"/>
        </w:rPr>
        <w:t>Operations Committee:  5-14-</w:t>
      </w:r>
      <w:r>
        <w:rPr>
          <w:rFonts w:eastAsia="Times New Roman"/>
          <w:szCs w:val="24"/>
        </w:rPr>
        <w:t>20</w:t>
      </w:r>
      <w:r w:rsidRPr="0072634F">
        <w:rPr>
          <w:rFonts w:eastAsia="Times New Roman"/>
          <w:szCs w:val="24"/>
        </w:rPr>
        <w:t>18</w:t>
      </w:r>
    </w:p>
    <w:p w:rsidR="00C901A8" w:rsidRDefault="00C901A8" w:rsidP="00C901A8">
      <w:pPr>
        <w:spacing w:after="0" w:line="240" w:lineRule="auto"/>
        <w:jc w:val="center"/>
        <w:rPr>
          <w:rFonts w:eastAsia="Times New Roman"/>
          <w:szCs w:val="24"/>
        </w:rPr>
      </w:pPr>
    </w:p>
    <w:p w:rsidR="00C901A8" w:rsidRDefault="00C901A8" w:rsidP="00C901A8">
      <w:pPr>
        <w:spacing w:after="0" w:line="240" w:lineRule="auto"/>
        <w:jc w:val="center"/>
        <w:rPr>
          <w:rFonts w:eastAsia="Times New Roman"/>
          <w:szCs w:val="24"/>
        </w:rPr>
      </w:pPr>
      <w:proofErr w:type="gramStart"/>
      <w:r w:rsidRPr="0072634F">
        <w:rPr>
          <w:rFonts w:eastAsia="Times New Roman"/>
          <w:szCs w:val="24"/>
        </w:rPr>
        <w:t>RESOLUTION NO.</w:t>
      </w:r>
      <w:proofErr w:type="gramEnd"/>
      <w:r w:rsidRPr="0072634F">
        <w:rPr>
          <w:rFonts w:eastAsia="Times New Roman"/>
          <w:szCs w:val="24"/>
        </w:rPr>
        <w:t xml:space="preserve"> </w:t>
      </w:r>
      <w:r w:rsidR="00272BAC" w:rsidRPr="00272BAC">
        <w:rPr>
          <w:rFonts w:eastAsia="Times New Roman"/>
          <w:szCs w:val="24"/>
          <w:u w:val="single"/>
        </w:rPr>
        <w:t>203-2018</w:t>
      </w:r>
    </w:p>
    <w:p w:rsidR="00C901A8" w:rsidRDefault="00C901A8" w:rsidP="00C901A8">
      <w:pPr>
        <w:spacing w:after="0" w:line="240" w:lineRule="auto"/>
        <w:jc w:val="center"/>
        <w:rPr>
          <w:rFonts w:eastAsia="Times New Roman"/>
          <w:szCs w:val="24"/>
        </w:rPr>
      </w:pPr>
    </w:p>
    <w:p w:rsidR="00C901A8" w:rsidRDefault="00C901A8" w:rsidP="00C901A8">
      <w:pPr>
        <w:spacing w:after="0" w:line="240" w:lineRule="auto"/>
        <w:jc w:val="center"/>
        <w:rPr>
          <w:rFonts w:eastAsia="Times New Roman"/>
          <w:b/>
          <w:szCs w:val="24"/>
        </w:rPr>
      </w:pPr>
      <w:r w:rsidRPr="0072634F">
        <w:rPr>
          <w:rFonts w:eastAsia="Times New Roman"/>
          <w:b/>
          <w:szCs w:val="24"/>
        </w:rPr>
        <w:t xml:space="preserve">AUTHORIZING THE CHAIR TO SIGN A CONTRACT </w:t>
      </w:r>
      <w:r>
        <w:rPr>
          <w:rFonts w:eastAsia="Times New Roman"/>
          <w:b/>
          <w:szCs w:val="24"/>
        </w:rPr>
        <w:t xml:space="preserve">WITH AKTOR CORPORATION </w:t>
      </w:r>
      <w:r w:rsidRPr="0072634F">
        <w:rPr>
          <w:rFonts w:eastAsia="Times New Roman"/>
          <w:b/>
          <w:szCs w:val="24"/>
        </w:rPr>
        <w:t>FOR THE ABATEMENT AND DEMOLITION OF BUILDINGS AT THE FORMER JONES AND LAUGHLIN (J&amp;L) SITE IN THE TOWN OF CLIFTON</w:t>
      </w:r>
    </w:p>
    <w:p w:rsidR="00C901A8" w:rsidRPr="0072634F" w:rsidRDefault="00C901A8" w:rsidP="00C901A8">
      <w:pPr>
        <w:spacing w:after="0" w:line="240" w:lineRule="auto"/>
        <w:jc w:val="center"/>
        <w:rPr>
          <w:rFonts w:eastAsia="Times New Roman"/>
          <w:b/>
          <w:szCs w:val="24"/>
        </w:rPr>
      </w:pPr>
    </w:p>
    <w:p w:rsidR="00C901A8" w:rsidRPr="0072634F" w:rsidRDefault="00C901A8" w:rsidP="00C901A8">
      <w:pPr>
        <w:spacing w:after="0" w:line="240" w:lineRule="auto"/>
        <w:jc w:val="center"/>
        <w:rPr>
          <w:rFonts w:eastAsia="Times New Roman"/>
          <w:szCs w:val="24"/>
        </w:rPr>
      </w:pPr>
      <w:r w:rsidRPr="0072634F">
        <w:rPr>
          <w:rFonts w:eastAsia="Times New Roman"/>
          <w:szCs w:val="24"/>
        </w:rPr>
        <w:t>By Mr. Hooper, Chair, Operations Committee</w:t>
      </w:r>
    </w:p>
    <w:p w:rsidR="00C901A8" w:rsidRPr="0072634F" w:rsidRDefault="00C901A8" w:rsidP="00C901A8">
      <w:pPr>
        <w:spacing w:after="0" w:line="240" w:lineRule="auto"/>
        <w:jc w:val="center"/>
        <w:rPr>
          <w:rFonts w:eastAsia="Times New Roman"/>
          <w:szCs w:val="24"/>
        </w:rPr>
      </w:pPr>
    </w:p>
    <w:p w:rsidR="00C901A8" w:rsidRPr="0072634F" w:rsidRDefault="00C901A8" w:rsidP="00C901A8">
      <w:pPr>
        <w:spacing w:after="0" w:line="240" w:lineRule="auto"/>
        <w:ind w:firstLine="720"/>
        <w:rPr>
          <w:rFonts w:eastAsia="Times New Roman"/>
          <w:szCs w:val="24"/>
        </w:rPr>
      </w:pPr>
      <w:r w:rsidRPr="0072634F">
        <w:rPr>
          <w:rFonts w:eastAsia="Times New Roman"/>
          <w:b/>
          <w:szCs w:val="24"/>
        </w:rPr>
        <w:t xml:space="preserve">WHEREAS, </w:t>
      </w:r>
      <w:r w:rsidRPr="0072634F">
        <w:rPr>
          <w:rFonts w:eastAsia="Times New Roman"/>
          <w:szCs w:val="24"/>
        </w:rPr>
        <w:t xml:space="preserve">the former </w:t>
      </w:r>
      <w:r>
        <w:rPr>
          <w:rFonts w:eastAsia="Times New Roman"/>
          <w:szCs w:val="24"/>
        </w:rPr>
        <w:t>Jones and Laughlin (J&amp;L) Site</w:t>
      </w:r>
      <w:r w:rsidRPr="0072634F">
        <w:rPr>
          <w:rFonts w:eastAsia="Times New Roman"/>
          <w:szCs w:val="24"/>
        </w:rPr>
        <w:t xml:space="preserve"> closed in 1977 and has been in disrepair for many years, and </w:t>
      </w:r>
    </w:p>
    <w:p w:rsidR="00C901A8" w:rsidRPr="0072634F" w:rsidRDefault="00C901A8" w:rsidP="00C901A8">
      <w:pPr>
        <w:spacing w:after="0" w:line="240" w:lineRule="auto"/>
        <w:ind w:firstLine="720"/>
        <w:rPr>
          <w:rFonts w:eastAsia="Times New Roman"/>
          <w:szCs w:val="24"/>
        </w:rPr>
      </w:pPr>
    </w:p>
    <w:p w:rsidR="00C901A8" w:rsidRPr="0072634F" w:rsidRDefault="00C901A8" w:rsidP="00C901A8">
      <w:pPr>
        <w:spacing w:after="0" w:line="240" w:lineRule="auto"/>
        <w:ind w:firstLine="720"/>
        <w:rPr>
          <w:rFonts w:eastAsia="Times New Roman"/>
          <w:szCs w:val="24"/>
        </w:rPr>
      </w:pPr>
      <w:r w:rsidRPr="0072634F">
        <w:rPr>
          <w:rFonts w:eastAsia="Times New Roman"/>
          <w:b/>
          <w:szCs w:val="24"/>
        </w:rPr>
        <w:t>WHEREAS,</w:t>
      </w:r>
      <w:r w:rsidRPr="0072634F">
        <w:rPr>
          <w:rFonts w:eastAsia="Times New Roman"/>
          <w:szCs w:val="24"/>
        </w:rPr>
        <w:t xml:space="preserve"> </w:t>
      </w:r>
      <w:r>
        <w:rPr>
          <w:rFonts w:eastAsia="Times New Roman"/>
          <w:szCs w:val="24"/>
        </w:rPr>
        <w:t xml:space="preserve">St. Lawrence County, </w:t>
      </w:r>
      <w:r w:rsidRPr="0072634F">
        <w:rPr>
          <w:rFonts w:eastAsia="Times New Roman"/>
          <w:szCs w:val="24"/>
        </w:rPr>
        <w:t>the Towns of Clifton and Fine, the Clifton-Fine Economic Development Corporation, the IDA, DANC, the NYSDEC</w:t>
      </w:r>
      <w:r>
        <w:rPr>
          <w:rFonts w:eastAsia="Times New Roman"/>
          <w:szCs w:val="24"/>
        </w:rPr>
        <w:t>,</w:t>
      </w:r>
      <w:r w:rsidRPr="0072634F">
        <w:rPr>
          <w:rFonts w:eastAsia="Times New Roman"/>
          <w:szCs w:val="24"/>
        </w:rPr>
        <w:t xml:space="preserve"> and other stakeholders have been working together to abate and demolish buildings and remediate the site so that it can be brought back to productive reuse, and  </w:t>
      </w:r>
    </w:p>
    <w:p w:rsidR="00C901A8" w:rsidRPr="0072634F" w:rsidRDefault="00C901A8" w:rsidP="00C901A8">
      <w:pPr>
        <w:spacing w:after="0" w:line="240" w:lineRule="auto"/>
        <w:rPr>
          <w:rFonts w:eastAsia="Times New Roman"/>
          <w:szCs w:val="24"/>
        </w:rPr>
      </w:pPr>
    </w:p>
    <w:p w:rsidR="00C901A8" w:rsidRPr="0072634F" w:rsidRDefault="00C901A8" w:rsidP="00C901A8">
      <w:pPr>
        <w:spacing w:after="0" w:line="240" w:lineRule="auto"/>
        <w:ind w:firstLine="720"/>
        <w:rPr>
          <w:rFonts w:eastAsia="Times New Roman"/>
          <w:szCs w:val="24"/>
        </w:rPr>
      </w:pPr>
      <w:r w:rsidRPr="0072634F">
        <w:rPr>
          <w:rFonts w:eastAsia="Times New Roman"/>
          <w:b/>
          <w:szCs w:val="24"/>
        </w:rPr>
        <w:t xml:space="preserve">WHEREAS, </w:t>
      </w:r>
      <w:r w:rsidRPr="0072634F">
        <w:rPr>
          <w:rFonts w:eastAsia="Times New Roman"/>
          <w:szCs w:val="24"/>
        </w:rPr>
        <w:t>project</w:t>
      </w:r>
      <w:r w:rsidRPr="0072634F">
        <w:rPr>
          <w:rFonts w:eastAsia="Times New Roman"/>
          <w:b/>
          <w:szCs w:val="24"/>
        </w:rPr>
        <w:t xml:space="preserve"> </w:t>
      </w:r>
      <w:r w:rsidRPr="0072634F">
        <w:rPr>
          <w:rFonts w:eastAsia="Times New Roman"/>
          <w:szCs w:val="24"/>
        </w:rPr>
        <w:t xml:space="preserve">stakeholders have completed Phase 1 of abatement and demolition of buildings and have successfully obtained commitments of State and Federal funds in the amount of $1,415,000 for Phase 2, and </w:t>
      </w:r>
    </w:p>
    <w:p w:rsidR="00C901A8" w:rsidRPr="0072634F" w:rsidRDefault="00C901A8" w:rsidP="00C901A8">
      <w:pPr>
        <w:spacing w:after="0" w:line="240" w:lineRule="auto"/>
        <w:ind w:firstLine="720"/>
        <w:rPr>
          <w:rFonts w:eastAsia="Times New Roman"/>
          <w:szCs w:val="24"/>
        </w:rPr>
      </w:pPr>
    </w:p>
    <w:p w:rsidR="00C901A8" w:rsidRDefault="00C901A8" w:rsidP="00C901A8">
      <w:pPr>
        <w:spacing w:after="0" w:line="240" w:lineRule="auto"/>
        <w:ind w:firstLine="720"/>
        <w:rPr>
          <w:rFonts w:eastAsia="Times New Roman"/>
          <w:szCs w:val="24"/>
        </w:rPr>
      </w:pPr>
      <w:r w:rsidRPr="0072634F">
        <w:rPr>
          <w:rFonts w:eastAsia="Times New Roman"/>
          <w:b/>
          <w:szCs w:val="24"/>
        </w:rPr>
        <w:t>WHEREAS,</w:t>
      </w:r>
      <w:r w:rsidRPr="0072634F">
        <w:rPr>
          <w:rFonts w:eastAsia="Times New Roman"/>
          <w:szCs w:val="24"/>
        </w:rPr>
        <w:t xml:space="preserve"> the IDA, as economic development agent for the County, has the ability and willingness to assist with the management of cash disbursements for the project and has a shared interest in the demolition and repurposing of the site</w:t>
      </w:r>
      <w:r>
        <w:rPr>
          <w:rFonts w:eastAsia="Times New Roman"/>
          <w:szCs w:val="24"/>
        </w:rPr>
        <w:t>, and</w:t>
      </w:r>
    </w:p>
    <w:p w:rsidR="00C901A8" w:rsidRDefault="00C901A8" w:rsidP="00C901A8">
      <w:pPr>
        <w:spacing w:after="0" w:line="240" w:lineRule="auto"/>
        <w:ind w:firstLine="720"/>
        <w:rPr>
          <w:rFonts w:eastAsia="Times New Roman"/>
          <w:szCs w:val="24"/>
        </w:rPr>
      </w:pPr>
    </w:p>
    <w:p w:rsidR="00C901A8" w:rsidRPr="0072634F" w:rsidRDefault="00C901A8" w:rsidP="00C901A8">
      <w:pPr>
        <w:spacing w:after="0" w:line="240" w:lineRule="auto"/>
        <w:ind w:firstLine="720"/>
        <w:rPr>
          <w:rFonts w:eastAsia="Times New Roman"/>
          <w:szCs w:val="24"/>
        </w:rPr>
      </w:pPr>
      <w:r w:rsidRPr="0072634F">
        <w:rPr>
          <w:rFonts w:eastAsia="Times New Roman"/>
          <w:b/>
          <w:szCs w:val="24"/>
        </w:rPr>
        <w:t xml:space="preserve">WHEREAS, </w:t>
      </w:r>
      <w:r w:rsidRPr="0072634F">
        <w:rPr>
          <w:rFonts w:eastAsia="Times New Roman"/>
          <w:szCs w:val="24"/>
        </w:rPr>
        <w:t xml:space="preserve">a </w:t>
      </w:r>
      <w:r>
        <w:rPr>
          <w:rFonts w:eastAsia="Times New Roman"/>
          <w:szCs w:val="24"/>
        </w:rPr>
        <w:t xml:space="preserve">base </w:t>
      </w:r>
      <w:r w:rsidRPr="0072634F">
        <w:rPr>
          <w:rFonts w:eastAsia="Times New Roman"/>
          <w:szCs w:val="24"/>
        </w:rPr>
        <w:t xml:space="preserve">bid </w:t>
      </w:r>
      <w:r>
        <w:rPr>
          <w:rFonts w:eastAsia="Times New Roman"/>
          <w:szCs w:val="24"/>
        </w:rPr>
        <w:t xml:space="preserve">was received in the amount of </w:t>
      </w:r>
      <w:r w:rsidRPr="0072634F">
        <w:rPr>
          <w:rFonts w:eastAsia="Times New Roman"/>
          <w:szCs w:val="24"/>
        </w:rPr>
        <w:t xml:space="preserve">$1,162,000 from </w:t>
      </w:r>
      <w:proofErr w:type="spellStart"/>
      <w:r w:rsidRPr="0072634F">
        <w:rPr>
          <w:rFonts w:eastAsia="Times New Roman"/>
          <w:szCs w:val="24"/>
        </w:rPr>
        <w:t>Aktor</w:t>
      </w:r>
      <w:proofErr w:type="spellEnd"/>
      <w:r w:rsidRPr="0072634F">
        <w:rPr>
          <w:rFonts w:eastAsia="Times New Roman"/>
          <w:szCs w:val="24"/>
        </w:rPr>
        <w:t xml:space="preserve"> Corporation of Albany, NY</w:t>
      </w:r>
      <w:r>
        <w:rPr>
          <w:rFonts w:eastAsia="Times New Roman"/>
          <w:szCs w:val="24"/>
        </w:rPr>
        <w:t>,</w:t>
      </w:r>
      <w:r w:rsidRPr="0072634F">
        <w:rPr>
          <w:rFonts w:eastAsia="Times New Roman"/>
          <w:szCs w:val="24"/>
        </w:rPr>
        <w:t xml:space="preserve"> for the demolition and removal portion of the project</w:t>
      </w:r>
      <w:r>
        <w:rPr>
          <w:rFonts w:eastAsia="Times New Roman"/>
          <w:szCs w:val="24"/>
        </w:rPr>
        <w:t xml:space="preserve">, </w:t>
      </w:r>
    </w:p>
    <w:p w:rsidR="00C901A8" w:rsidRPr="0072634F" w:rsidRDefault="00C901A8" w:rsidP="00C901A8">
      <w:pPr>
        <w:spacing w:after="0" w:line="240" w:lineRule="auto"/>
        <w:ind w:firstLine="720"/>
        <w:rPr>
          <w:rFonts w:eastAsia="Times New Roman"/>
          <w:szCs w:val="24"/>
        </w:rPr>
      </w:pPr>
    </w:p>
    <w:p w:rsidR="00C901A8" w:rsidRPr="0072634F" w:rsidRDefault="00C901A8" w:rsidP="00C901A8">
      <w:pPr>
        <w:spacing w:after="0" w:line="240" w:lineRule="auto"/>
        <w:ind w:firstLine="720"/>
        <w:rPr>
          <w:rFonts w:eastAsia="Times New Roman"/>
          <w:szCs w:val="24"/>
        </w:rPr>
      </w:pPr>
      <w:r w:rsidRPr="0072634F">
        <w:rPr>
          <w:rFonts w:eastAsia="Times New Roman"/>
          <w:szCs w:val="24"/>
        </w:rPr>
        <w:t xml:space="preserve"> </w:t>
      </w:r>
      <w:r w:rsidRPr="0072634F">
        <w:rPr>
          <w:rFonts w:eastAsia="Times New Roman"/>
          <w:b/>
          <w:szCs w:val="24"/>
        </w:rPr>
        <w:t>NOW, THEREFORE</w:t>
      </w:r>
      <w:r>
        <w:rPr>
          <w:rFonts w:eastAsia="Times New Roman"/>
          <w:b/>
          <w:szCs w:val="24"/>
        </w:rPr>
        <w:t>,</w:t>
      </w:r>
      <w:r w:rsidRPr="0072634F">
        <w:rPr>
          <w:rFonts w:eastAsia="Times New Roman"/>
          <w:b/>
          <w:szCs w:val="24"/>
        </w:rPr>
        <w:t xml:space="preserve"> BE IT RESOLVED</w:t>
      </w:r>
      <w:r w:rsidRPr="0072634F">
        <w:rPr>
          <w:rFonts w:eastAsia="Times New Roman"/>
          <w:szCs w:val="24"/>
        </w:rPr>
        <w:t xml:space="preserve"> that the Board of Legislators </w:t>
      </w:r>
      <w:r>
        <w:rPr>
          <w:rFonts w:eastAsia="Times New Roman"/>
          <w:szCs w:val="24"/>
        </w:rPr>
        <w:t xml:space="preserve">authorizes the Chair to sign a contract with </w:t>
      </w:r>
      <w:proofErr w:type="spellStart"/>
      <w:r>
        <w:rPr>
          <w:rFonts w:eastAsia="Times New Roman"/>
          <w:szCs w:val="24"/>
        </w:rPr>
        <w:t>Aktor</w:t>
      </w:r>
      <w:proofErr w:type="spellEnd"/>
      <w:r>
        <w:rPr>
          <w:rFonts w:eastAsia="Times New Roman"/>
          <w:szCs w:val="24"/>
        </w:rPr>
        <w:t xml:space="preserve"> Corporation for the abatement and demolition of buildings at the former Jones and Laughlin (J&amp;L) Site in the Town of Clifton, upon approval of the County Attorney, and </w:t>
      </w:r>
    </w:p>
    <w:p w:rsidR="00C901A8" w:rsidRPr="0072634F" w:rsidRDefault="00C901A8" w:rsidP="00C901A8">
      <w:pPr>
        <w:spacing w:after="0" w:line="240" w:lineRule="auto"/>
        <w:ind w:firstLine="720"/>
        <w:rPr>
          <w:rFonts w:eastAsia="Times New Roman"/>
          <w:szCs w:val="24"/>
        </w:rPr>
      </w:pPr>
      <w:r w:rsidRPr="0072634F">
        <w:rPr>
          <w:rFonts w:eastAsia="Times New Roman"/>
          <w:b/>
          <w:szCs w:val="24"/>
        </w:rPr>
        <w:lastRenderedPageBreak/>
        <w:t>BE IT FURTHER RESOLVED</w:t>
      </w:r>
      <w:r w:rsidRPr="0072634F">
        <w:rPr>
          <w:rFonts w:eastAsia="Times New Roman"/>
          <w:szCs w:val="24"/>
        </w:rPr>
        <w:t xml:space="preserve"> the Board of Legislators authorizes that </w:t>
      </w:r>
      <w:r>
        <w:rPr>
          <w:rFonts w:eastAsia="Times New Roman"/>
          <w:szCs w:val="24"/>
        </w:rPr>
        <w:t>the</w:t>
      </w:r>
      <w:r w:rsidRPr="0072634F">
        <w:rPr>
          <w:rFonts w:eastAsia="Times New Roman"/>
          <w:szCs w:val="24"/>
        </w:rPr>
        <w:t xml:space="preserve"> contract include additive bid items that further the outcomes of the project to the extent funds are committed, and</w:t>
      </w:r>
    </w:p>
    <w:p w:rsidR="00C901A8" w:rsidRPr="0072634F" w:rsidRDefault="00C901A8" w:rsidP="00C901A8">
      <w:pPr>
        <w:spacing w:after="0" w:line="240" w:lineRule="auto"/>
        <w:ind w:firstLine="720"/>
        <w:rPr>
          <w:rFonts w:eastAsia="Times New Roman"/>
          <w:szCs w:val="24"/>
        </w:rPr>
      </w:pPr>
    </w:p>
    <w:p w:rsidR="00C901A8" w:rsidRPr="0072634F" w:rsidRDefault="00C901A8" w:rsidP="00C901A8">
      <w:pPr>
        <w:spacing w:after="0" w:line="240" w:lineRule="auto"/>
        <w:ind w:firstLine="720"/>
        <w:rPr>
          <w:rFonts w:eastAsia="Times New Roman"/>
          <w:szCs w:val="24"/>
        </w:rPr>
      </w:pPr>
      <w:r w:rsidRPr="0072634F">
        <w:rPr>
          <w:rFonts w:eastAsia="Times New Roman"/>
          <w:b/>
          <w:szCs w:val="24"/>
        </w:rPr>
        <w:t>BE IT FURTHER RESOLVED</w:t>
      </w:r>
      <w:r w:rsidRPr="0072634F">
        <w:rPr>
          <w:rFonts w:eastAsia="Times New Roman"/>
          <w:szCs w:val="24"/>
        </w:rPr>
        <w:t xml:space="preserve"> the Board of Legislators authorizes </w:t>
      </w:r>
      <w:r>
        <w:rPr>
          <w:rFonts w:eastAsia="Times New Roman"/>
          <w:szCs w:val="24"/>
        </w:rPr>
        <w:t xml:space="preserve">the Chair to sign </w:t>
      </w:r>
      <w:r w:rsidRPr="0072634F">
        <w:rPr>
          <w:rFonts w:eastAsia="Times New Roman"/>
          <w:szCs w:val="24"/>
        </w:rPr>
        <w:t>the requisite air monitoring contract associated with this phase of the project, and</w:t>
      </w:r>
    </w:p>
    <w:p w:rsidR="00C901A8" w:rsidRPr="0072634F" w:rsidRDefault="00C901A8" w:rsidP="00C901A8">
      <w:pPr>
        <w:spacing w:after="0" w:line="240" w:lineRule="auto"/>
        <w:ind w:firstLine="720"/>
        <w:rPr>
          <w:rFonts w:eastAsia="Times New Roman"/>
          <w:b/>
          <w:szCs w:val="24"/>
        </w:rPr>
      </w:pPr>
    </w:p>
    <w:p w:rsidR="00C901A8" w:rsidRPr="0072634F" w:rsidRDefault="00C901A8" w:rsidP="00C901A8">
      <w:pPr>
        <w:spacing w:after="0" w:line="240" w:lineRule="auto"/>
        <w:ind w:firstLine="720"/>
        <w:rPr>
          <w:rFonts w:eastAsia="Times New Roman"/>
          <w:szCs w:val="24"/>
        </w:rPr>
      </w:pPr>
      <w:r w:rsidRPr="0072634F">
        <w:rPr>
          <w:rFonts w:eastAsia="Times New Roman"/>
          <w:b/>
          <w:szCs w:val="24"/>
        </w:rPr>
        <w:t>BE IT FURTHER RESOLVED</w:t>
      </w:r>
      <w:r w:rsidRPr="0072634F">
        <w:rPr>
          <w:rFonts w:eastAsia="Times New Roman"/>
          <w:szCs w:val="24"/>
        </w:rPr>
        <w:t xml:space="preserve"> that the IDA will assist with the management of cash distributions to ensure that cash flow liability is not borne by the County, and</w:t>
      </w:r>
    </w:p>
    <w:p w:rsidR="00C901A8" w:rsidRPr="0072634F" w:rsidRDefault="00C901A8" w:rsidP="00C901A8">
      <w:pPr>
        <w:spacing w:after="0" w:line="240" w:lineRule="auto"/>
        <w:ind w:firstLine="720"/>
        <w:rPr>
          <w:rFonts w:eastAsia="Times New Roman"/>
          <w:szCs w:val="24"/>
        </w:rPr>
      </w:pPr>
    </w:p>
    <w:p w:rsidR="00C901A8" w:rsidRPr="0072634F" w:rsidRDefault="00C901A8" w:rsidP="00C901A8">
      <w:pPr>
        <w:spacing w:after="0" w:line="240" w:lineRule="auto"/>
        <w:ind w:firstLine="720"/>
        <w:rPr>
          <w:rFonts w:eastAsia="Times New Roman"/>
          <w:szCs w:val="24"/>
        </w:rPr>
      </w:pPr>
      <w:r w:rsidRPr="0072634F">
        <w:rPr>
          <w:rFonts w:eastAsia="Times New Roman"/>
          <w:b/>
          <w:szCs w:val="24"/>
        </w:rPr>
        <w:t>BE IT FURTHER RESOLVED</w:t>
      </w:r>
      <w:r w:rsidRPr="0072634F">
        <w:rPr>
          <w:rFonts w:eastAsia="Times New Roman"/>
          <w:szCs w:val="24"/>
        </w:rPr>
        <w:t xml:space="preserve"> that the Board of Legislators authorizes the Chair to sign any and all subsequent documentation necessary for the expedient advancement of the demolition </w:t>
      </w:r>
      <w:r>
        <w:rPr>
          <w:rFonts w:eastAsia="Times New Roman"/>
          <w:szCs w:val="24"/>
        </w:rPr>
        <w:t>process at the J&amp;L Site, upon approval of the County Attorney.</w:t>
      </w:r>
    </w:p>
    <w:p w:rsidR="00C901A8" w:rsidRDefault="00C901A8" w:rsidP="00C901A8">
      <w:pPr>
        <w:spacing w:after="0" w:line="240" w:lineRule="auto"/>
        <w:rPr>
          <w:rFonts w:eastAsia="Times New Roman"/>
          <w:szCs w:val="20"/>
        </w:rPr>
      </w:pPr>
    </w:p>
    <w:p w:rsidR="00C901A8" w:rsidRDefault="00C901A8" w:rsidP="00C901A8">
      <w:pPr>
        <w:spacing w:after="0" w:line="240" w:lineRule="auto"/>
        <w:jc w:val="center"/>
        <w:rPr>
          <w:rFonts w:eastAsia="Times New Roman"/>
          <w:szCs w:val="20"/>
        </w:rPr>
      </w:pPr>
      <w:r>
        <w:rPr>
          <w:rFonts w:eastAsia="Times New Roman"/>
          <w:szCs w:val="20"/>
        </w:rPr>
        <w:t>***</w:t>
      </w:r>
    </w:p>
    <w:p w:rsidR="00C901A8" w:rsidRDefault="00C901A8" w:rsidP="00C901A8">
      <w:pPr>
        <w:spacing w:after="0" w:line="240" w:lineRule="auto"/>
        <w:rPr>
          <w:rFonts w:eastAsia="Times New Roman"/>
          <w:szCs w:val="20"/>
        </w:rPr>
      </w:pPr>
    </w:p>
    <w:p w:rsidR="00C901A8" w:rsidRDefault="00C901A8" w:rsidP="00897693">
      <w:pPr>
        <w:spacing w:after="0" w:line="240" w:lineRule="auto"/>
        <w:rPr>
          <w:rFonts w:eastAsia="Times New Roman"/>
          <w:szCs w:val="24"/>
        </w:rPr>
      </w:pPr>
      <w:r>
        <w:rPr>
          <w:rFonts w:eastAsia="Times New Roman"/>
          <w:szCs w:val="20"/>
        </w:rPr>
        <w:t xml:space="preserve">Mr. Hooper moved to adopt Resolution No. </w:t>
      </w:r>
      <w:r w:rsidR="00272BAC">
        <w:rPr>
          <w:rFonts w:eastAsia="Times New Roman"/>
          <w:szCs w:val="20"/>
        </w:rPr>
        <w:t>203-2018</w:t>
      </w:r>
      <w:r>
        <w:rPr>
          <w:rFonts w:eastAsia="Times New Roman"/>
          <w:szCs w:val="20"/>
        </w:rPr>
        <w:t xml:space="preserve">, seconded by Mr. </w:t>
      </w:r>
      <w:r w:rsidR="00215D21">
        <w:rPr>
          <w:rFonts w:eastAsia="Times New Roman"/>
          <w:szCs w:val="20"/>
        </w:rPr>
        <w:t xml:space="preserve">Lightfoot and </w:t>
      </w:r>
      <w:r w:rsidR="00897693">
        <w:rPr>
          <w:rFonts w:eastAsia="Times New Roman"/>
          <w:szCs w:val="20"/>
        </w:rPr>
        <w:t xml:space="preserve">Mr. </w:t>
      </w:r>
      <w:r w:rsidR="00215D21">
        <w:rPr>
          <w:rFonts w:eastAsia="Times New Roman"/>
          <w:szCs w:val="20"/>
        </w:rPr>
        <w:t>Forsythe, and carried</w:t>
      </w:r>
      <w:r w:rsidR="00897693">
        <w:rPr>
          <w:rFonts w:eastAsia="Times New Roman"/>
          <w:szCs w:val="20"/>
        </w:rPr>
        <w:t xml:space="preserve"> by a voice vote with eleven (11) yes votes, and four (4) absent (Bell, </w:t>
      </w:r>
      <w:r w:rsidR="00897693">
        <w:rPr>
          <w:rFonts w:eastAsia="Times New Roman"/>
          <w:szCs w:val="24"/>
        </w:rPr>
        <w:t>Colbert, Fay and Leader).</w:t>
      </w:r>
    </w:p>
    <w:p w:rsidR="00C901A8" w:rsidRDefault="00C901A8" w:rsidP="00C901A8">
      <w:pPr>
        <w:spacing w:after="0" w:line="240" w:lineRule="auto"/>
        <w:jc w:val="center"/>
        <w:rPr>
          <w:rFonts w:eastAsia="Times New Roman"/>
          <w:szCs w:val="24"/>
        </w:rPr>
      </w:pPr>
      <w:r w:rsidRPr="00792A47">
        <w:rPr>
          <w:rFonts w:eastAsia="Times New Roman"/>
          <w:szCs w:val="24"/>
        </w:rPr>
        <w:t>Operations Committee:  5-14-2018</w:t>
      </w:r>
    </w:p>
    <w:p w:rsidR="00C901A8" w:rsidRDefault="00C901A8" w:rsidP="00C901A8">
      <w:pPr>
        <w:pStyle w:val="NoSpacing"/>
        <w:jc w:val="center"/>
        <w:rPr>
          <w:rFonts w:ascii="Times New Roman" w:hAnsi="Times New Roman"/>
          <w:sz w:val="24"/>
          <w:szCs w:val="24"/>
        </w:rPr>
      </w:pPr>
    </w:p>
    <w:p w:rsidR="00C901A8" w:rsidRPr="008E14EE" w:rsidRDefault="00C901A8" w:rsidP="00C901A8">
      <w:pPr>
        <w:pStyle w:val="NoSpacing"/>
        <w:jc w:val="center"/>
        <w:rPr>
          <w:rFonts w:ascii="Times New Roman" w:hAnsi="Times New Roman"/>
          <w:b/>
          <w:sz w:val="24"/>
          <w:szCs w:val="24"/>
          <w:u w:val="single"/>
        </w:rPr>
      </w:pPr>
      <w:proofErr w:type="gramStart"/>
      <w:r w:rsidRPr="00C827FA">
        <w:rPr>
          <w:rFonts w:ascii="Times New Roman" w:hAnsi="Times New Roman"/>
          <w:sz w:val="24"/>
          <w:szCs w:val="24"/>
        </w:rPr>
        <w:t>RESOLUTION NO.</w:t>
      </w:r>
      <w:proofErr w:type="gramEnd"/>
      <w:r>
        <w:rPr>
          <w:rFonts w:ascii="Times New Roman" w:hAnsi="Times New Roman"/>
          <w:sz w:val="24"/>
          <w:szCs w:val="24"/>
        </w:rPr>
        <w:t xml:space="preserve"> </w:t>
      </w:r>
      <w:r w:rsidR="00272BAC">
        <w:rPr>
          <w:rFonts w:ascii="Times New Roman" w:hAnsi="Times New Roman"/>
          <w:sz w:val="24"/>
          <w:szCs w:val="24"/>
          <w:u w:val="single"/>
        </w:rPr>
        <w:t>204-2018</w:t>
      </w:r>
    </w:p>
    <w:p w:rsidR="00C901A8" w:rsidRDefault="00C901A8" w:rsidP="00C901A8">
      <w:pPr>
        <w:pStyle w:val="NoSpacing"/>
        <w:jc w:val="center"/>
        <w:rPr>
          <w:rFonts w:ascii="Times New Roman" w:hAnsi="Times New Roman"/>
          <w:b/>
          <w:sz w:val="24"/>
          <w:szCs w:val="24"/>
        </w:rPr>
      </w:pPr>
    </w:p>
    <w:p w:rsidR="00C901A8" w:rsidRPr="00294B39" w:rsidRDefault="00C901A8" w:rsidP="00C901A8">
      <w:pPr>
        <w:pStyle w:val="NoSpacing"/>
        <w:jc w:val="center"/>
        <w:rPr>
          <w:rFonts w:ascii="Times New Roman" w:hAnsi="Times New Roman"/>
          <w:b/>
          <w:sz w:val="24"/>
          <w:szCs w:val="24"/>
        </w:rPr>
      </w:pPr>
      <w:r w:rsidRPr="00294B39">
        <w:rPr>
          <w:rFonts w:ascii="Times New Roman" w:hAnsi="Times New Roman"/>
          <w:b/>
          <w:sz w:val="24"/>
          <w:szCs w:val="24"/>
        </w:rPr>
        <w:t xml:space="preserve">PROCLAIMING MAY 13-19, 2018, AS POLICE OFFICER WEEK </w:t>
      </w:r>
    </w:p>
    <w:p w:rsidR="00C901A8" w:rsidRPr="00294B39" w:rsidRDefault="00C901A8" w:rsidP="00C901A8">
      <w:pPr>
        <w:pStyle w:val="NoSpacing"/>
        <w:jc w:val="center"/>
        <w:rPr>
          <w:rFonts w:ascii="Arial" w:hAnsi="Arial" w:cs="Arial"/>
          <w:b/>
          <w:bCs/>
          <w:sz w:val="36"/>
          <w:szCs w:val="36"/>
        </w:rPr>
      </w:pPr>
      <w:r w:rsidRPr="00294B39">
        <w:rPr>
          <w:rFonts w:ascii="Times New Roman" w:hAnsi="Times New Roman"/>
          <w:b/>
          <w:sz w:val="24"/>
          <w:szCs w:val="24"/>
        </w:rPr>
        <w:t>IN ST. LAWRENCE COUNTY</w:t>
      </w:r>
    </w:p>
    <w:p w:rsidR="00C901A8" w:rsidRPr="00294B39" w:rsidRDefault="00C901A8" w:rsidP="00C901A8">
      <w:pPr>
        <w:spacing w:after="0" w:line="240" w:lineRule="auto"/>
        <w:jc w:val="center"/>
        <w:rPr>
          <w:rFonts w:eastAsia="Times New Roman"/>
          <w:szCs w:val="24"/>
        </w:rPr>
      </w:pPr>
    </w:p>
    <w:p w:rsidR="00C901A8" w:rsidRDefault="00C901A8" w:rsidP="00C901A8">
      <w:pPr>
        <w:spacing w:after="0" w:line="240" w:lineRule="auto"/>
        <w:jc w:val="center"/>
        <w:rPr>
          <w:rFonts w:eastAsia="Times New Roman"/>
          <w:szCs w:val="24"/>
        </w:rPr>
      </w:pPr>
      <w:r w:rsidRPr="00294B39">
        <w:rPr>
          <w:rFonts w:eastAsia="Times New Roman"/>
          <w:szCs w:val="24"/>
        </w:rPr>
        <w:t xml:space="preserve">By Mr. Hooper, Chair, Operations Committee  </w:t>
      </w:r>
    </w:p>
    <w:p w:rsidR="00C901A8" w:rsidRDefault="00C901A8" w:rsidP="00C901A8">
      <w:pPr>
        <w:spacing w:after="0" w:line="240" w:lineRule="auto"/>
        <w:jc w:val="center"/>
        <w:rPr>
          <w:rFonts w:eastAsia="Times New Roman"/>
          <w:szCs w:val="24"/>
        </w:rPr>
      </w:pPr>
    </w:p>
    <w:p w:rsidR="00C901A8" w:rsidRPr="004F2BBE" w:rsidRDefault="00C901A8" w:rsidP="00C901A8">
      <w:pPr>
        <w:spacing w:after="0" w:line="240" w:lineRule="auto"/>
        <w:rPr>
          <w:rFonts w:eastAsia="Times New Roman"/>
          <w:szCs w:val="24"/>
        </w:rPr>
      </w:pPr>
      <w:r>
        <w:rPr>
          <w:rFonts w:eastAsia="Times New Roman"/>
          <w:szCs w:val="24"/>
        </w:rPr>
        <w:tab/>
      </w:r>
      <w:r w:rsidRPr="00294B39">
        <w:rPr>
          <w:rFonts w:eastAsia="Times New Roman"/>
          <w:szCs w:val="24"/>
        </w:rPr>
        <w:t xml:space="preserve"> </w:t>
      </w:r>
      <w:r w:rsidRPr="004F2BBE">
        <w:rPr>
          <w:rFonts w:eastAsia="Times New Roman"/>
          <w:b/>
          <w:szCs w:val="24"/>
        </w:rPr>
        <w:t xml:space="preserve">WHEREAS, </w:t>
      </w:r>
      <w:r>
        <w:rPr>
          <w:rFonts w:eastAsia="Times New Roman"/>
          <w:szCs w:val="24"/>
        </w:rPr>
        <w:t xml:space="preserve">in 1962, President John F. Kennedy signed a proclamation which designated May 15 as Peace Officers Memorial Day and the week in which that date falls as Police Week, and </w:t>
      </w:r>
    </w:p>
    <w:p w:rsidR="00C901A8" w:rsidRPr="00294B39" w:rsidRDefault="00C901A8" w:rsidP="00C901A8">
      <w:pPr>
        <w:spacing w:after="0" w:line="240" w:lineRule="auto"/>
        <w:jc w:val="both"/>
        <w:rPr>
          <w:szCs w:val="24"/>
        </w:rPr>
      </w:pPr>
    </w:p>
    <w:p w:rsidR="00C901A8" w:rsidRPr="00294B39" w:rsidRDefault="00C901A8" w:rsidP="00C901A8">
      <w:pPr>
        <w:spacing w:after="0" w:line="240" w:lineRule="auto"/>
        <w:rPr>
          <w:szCs w:val="24"/>
        </w:rPr>
      </w:pPr>
      <w:r w:rsidRPr="00294B39">
        <w:rPr>
          <w:szCs w:val="24"/>
        </w:rPr>
        <w:tab/>
      </w:r>
      <w:r w:rsidRPr="00294B39">
        <w:rPr>
          <w:b/>
          <w:szCs w:val="24"/>
        </w:rPr>
        <w:t>WHEREAS,</w:t>
      </w:r>
      <w:r w:rsidRPr="00294B39">
        <w:rPr>
          <w:szCs w:val="24"/>
        </w:rPr>
        <w:t xml:space="preserve"> all St. Lawrence County law enforcement agencies play essential role</w:t>
      </w:r>
      <w:r>
        <w:rPr>
          <w:szCs w:val="24"/>
        </w:rPr>
        <w:t>s</w:t>
      </w:r>
      <w:r w:rsidRPr="00294B39">
        <w:rPr>
          <w:szCs w:val="24"/>
        </w:rPr>
        <w:t xml:space="preserve"> in safeguarding the rights and freedoms of the citizens of the County, and</w:t>
      </w:r>
    </w:p>
    <w:p w:rsidR="00C901A8" w:rsidRPr="00294B39" w:rsidRDefault="00C901A8" w:rsidP="00C901A8">
      <w:pPr>
        <w:spacing w:after="0" w:line="240" w:lineRule="auto"/>
        <w:rPr>
          <w:szCs w:val="24"/>
        </w:rPr>
      </w:pPr>
    </w:p>
    <w:p w:rsidR="00C901A8" w:rsidRDefault="00C901A8" w:rsidP="00C901A8">
      <w:pPr>
        <w:spacing w:after="0" w:line="240" w:lineRule="auto"/>
        <w:rPr>
          <w:szCs w:val="24"/>
        </w:rPr>
      </w:pPr>
      <w:r w:rsidRPr="00294B39">
        <w:rPr>
          <w:szCs w:val="24"/>
        </w:rPr>
        <w:tab/>
      </w:r>
      <w:r w:rsidRPr="00294B39">
        <w:rPr>
          <w:b/>
          <w:szCs w:val="24"/>
        </w:rPr>
        <w:t>WHEREAS,</w:t>
      </w:r>
      <w:r w:rsidRPr="00294B39">
        <w:rPr>
          <w:szCs w:val="24"/>
        </w:rPr>
        <w:t xml:space="preserve"> Police Officer Week honors the Sheriff’s Office, town and village police departments, and New York State Police, and recognizes </w:t>
      </w:r>
      <w:r>
        <w:rPr>
          <w:szCs w:val="24"/>
        </w:rPr>
        <w:t xml:space="preserve">the </w:t>
      </w:r>
      <w:r w:rsidRPr="00294B39">
        <w:rPr>
          <w:szCs w:val="24"/>
        </w:rPr>
        <w:t xml:space="preserve">responsibilities </w:t>
      </w:r>
      <w:r>
        <w:rPr>
          <w:szCs w:val="24"/>
        </w:rPr>
        <w:t>and</w:t>
      </w:r>
      <w:r w:rsidRPr="00294B39">
        <w:rPr>
          <w:szCs w:val="24"/>
        </w:rPr>
        <w:t xml:space="preserve"> the professional duties of police officers </w:t>
      </w:r>
      <w:r>
        <w:rPr>
          <w:szCs w:val="24"/>
        </w:rPr>
        <w:t>who</w:t>
      </w:r>
      <w:r w:rsidRPr="00294B39">
        <w:rPr>
          <w:szCs w:val="24"/>
        </w:rPr>
        <w:t xml:space="preserve"> serve </w:t>
      </w:r>
      <w:r>
        <w:rPr>
          <w:szCs w:val="24"/>
        </w:rPr>
        <w:t xml:space="preserve">to protect </w:t>
      </w:r>
      <w:r w:rsidRPr="00294B39">
        <w:rPr>
          <w:szCs w:val="24"/>
        </w:rPr>
        <w:t xml:space="preserve">the people of this </w:t>
      </w:r>
      <w:r>
        <w:rPr>
          <w:szCs w:val="24"/>
        </w:rPr>
        <w:t xml:space="preserve">County and State, and </w:t>
      </w:r>
    </w:p>
    <w:p w:rsidR="00C901A8" w:rsidRPr="00294B39" w:rsidRDefault="00C901A8" w:rsidP="00C901A8">
      <w:pPr>
        <w:spacing w:after="0" w:line="240" w:lineRule="auto"/>
        <w:rPr>
          <w:szCs w:val="24"/>
        </w:rPr>
      </w:pPr>
    </w:p>
    <w:p w:rsidR="00C901A8" w:rsidRDefault="00C901A8" w:rsidP="00C901A8">
      <w:pPr>
        <w:spacing w:after="0" w:line="240" w:lineRule="auto"/>
        <w:rPr>
          <w:szCs w:val="24"/>
        </w:rPr>
      </w:pPr>
      <w:r w:rsidRPr="00294B39">
        <w:rPr>
          <w:szCs w:val="24"/>
        </w:rPr>
        <w:tab/>
      </w:r>
      <w:r w:rsidRPr="00294B39">
        <w:rPr>
          <w:b/>
          <w:szCs w:val="24"/>
        </w:rPr>
        <w:t>WHEREAS,</w:t>
      </w:r>
      <w:r w:rsidRPr="00294B39">
        <w:rPr>
          <w:szCs w:val="24"/>
        </w:rPr>
        <w:t xml:space="preserve"> St. Lawrence County law enforcement agencies provide a vital public service to the wellbeing of </w:t>
      </w:r>
      <w:r>
        <w:rPr>
          <w:szCs w:val="24"/>
        </w:rPr>
        <w:t>the</w:t>
      </w:r>
      <w:r w:rsidRPr="00294B39">
        <w:rPr>
          <w:szCs w:val="24"/>
        </w:rPr>
        <w:t xml:space="preserve"> residents through </w:t>
      </w:r>
      <w:r>
        <w:rPr>
          <w:szCs w:val="24"/>
        </w:rPr>
        <w:t>dedicated service to communities</w:t>
      </w:r>
      <w:r w:rsidRPr="0003021B">
        <w:rPr>
          <w:szCs w:val="24"/>
        </w:rPr>
        <w:t xml:space="preserve"> </w:t>
      </w:r>
      <w:r>
        <w:rPr>
          <w:szCs w:val="24"/>
        </w:rPr>
        <w:t xml:space="preserve">and for preserving the rights and security of all citizens, and in doing so have established an honored and enduring reputation, </w:t>
      </w:r>
    </w:p>
    <w:p w:rsidR="00C901A8" w:rsidRPr="00294B39" w:rsidRDefault="00C901A8" w:rsidP="00C901A8">
      <w:pPr>
        <w:spacing w:after="0" w:line="240" w:lineRule="auto"/>
        <w:rPr>
          <w:szCs w:val="24"/>
        </w:rPr>
      </w:pPr>
    </w:p>
    <w:p w:rsidR="00C901A8" w:rsidRPr="00294B39" w:rsidRDefault="00C901A8" w:rsidP="00C901A8">
      <w:pPr>
        <w:spacing w:after="0" w:line="240" w:lineRule="auto"/>
        <w:rPr>
          <w:szCs w:val="24"/>
        </w:rPr>
      </w:pPr>
      <w:r w:rsidRPr="00294B39">
        <w:rPr>
          <w:b/>
          <w:szCs w:val="24"/>
        </w:rPr>
        <w:tab/>
        <w:t>NOW, THEREFORE, BE IT RESOLVED</w:t>
      </w:r>
      <w:r w:rsidRPr="00294B39">
        <w:rPr>
          <w:szCs w:val="24"/>
        </w:rPr>
        <w:t xml:space="preserve"> that th</w:t>
      </w:r>
      <w:r>
        <w:rPr>
          <w:szCs w:val="24"/>
        </w:rPr>
        <w:t xml:space="preserve">e Board of Legislators proclaims </w:t>
      </w:r>
      <w:r w:rsidRPr="00294B39">
        <w:rPr>
          <w:szCs w:val="24"/>
        </w:rPr>
        <w:t>May 13-19, 2018, as Police Officer Week in St. Lawrence County, and call</w:t>
      </w:r>
      <w:r>
        <w:rPr>
          <w:szCs w:val="24"/>
        </w:rPr>
        <w:t>s</w:t>
      </w:r>
      <w:r w:rsidRPr="00294B39">
        <w:rPr>
          <w:szCs w:val="24"/>
        </w:rPr>
        <w:t xml:space="preserve"> upon all citizens to join in honoring our police officers, past and present, for their performance of duty and service to </w:t>
      </w:r>
    </w:p>
    <w:p w:rsidR="00C901A8" w:rsidRPr="005D373F" w:rsidRDefault="00C901A8" w:rsidP="00C901A8">
      <w:pPr>
        <w:spacing w:after="0" w:line="240" w:lineRule="auto"/>
        <w:rPr>
          <w:szCs w:val="24"/>
        </w:rPr>
      </w:pPr>
      <w:r w:rsidRPr="00294B39">
        <w:rPr>
          <w:szCs w:val="24"/>
        </w:rPr>
        <w:t>St. Lawrence County.</w:t>
      </w:r>
      <w:r w:rsidRPr="005D373F">
        <w:rPr>
          <w:szCs w:val="24"/>
        </w:rPr>
        <w:t xml:space="preserve">  </w:t>
      </w:r>
    </w:p>
    <w:p w:rsidR="00C901A8" w:rsidRDefault="00C901A8" w:rsidP="00C901A8">
      <w:pPr>
        <w:spacing w:after="0" w:line="240" w:lineRule="auto"/>
        <w:rPr>
          <w:rFonts w:eastAsia="Times New Roman"/>
          <w:szCs w:val="20"/>
        </w:rPr>
      </w:pPr>
    </w:p>
    <w:p w:rsidR="00C901A8" w:rsidRDefault="00C901A8" w:rsidP="00C901A8">
      <w:pPr>
        <w:spacing w:after="0" w:line="240" w:lineRule="auto"/>
        <w:jc w:val="center"/>
        <w:rPr>
          <w:rFonts w:eastAsia="Times New Roman"/>
          <w:szCs w:val="20"/>
        </w:rPr>
      </w:pPr>
      <w:r>
        <w:rPr>
          <w:rFonts w:eastAsia="Times New Roman"/>
          <w:szCs w:val="20"/>
        </w:rPr>
        <w:lastRenderedPageBreak/>
        <w:t>***</w:t>
      </w:r>
    </w:p>
    <w:p w:rsidR="00C901A8" w:rsidRDefault="00C901A8" w:rsidP="00C901A8">
      <w:pPr>
        <w:spacing w:after="0" w:line="240" w:lineRule="auto"/>
        <w:rPr>
          <w:rFonts w:eastAsia="Times New Roman"/>
          <w:szCs w:val="20"/>
        </w:rPr>
      </w:pPr>
    </w:p>
    <w:p w:rsidR="00897693" w:rsidRDefault="00C901A8" w:rsidP="00897693">
      <w:pPr>
        <w:spacing w:after="0" w:line="240" w:lineRule="auto"/>
        <w:rPr>
          <w:rFonts w:eastAsia="Times New Roman"/>
          <w:szCs w:val="24"/>
        </w:rPr>
      </w:pPr>
      <w:r>
        <w:rPr>
          <w:rFonts w:eastAsia="Times New Roman"/>
          <w:szCs w:val="20"/>
        </w:rPr>
        <w:t xml:space="preserve">Mr. Hooper moved to adopt Resolution No. </w:t>
      </w:r>
      <w:r w:rsidR="00272BAC">
        <w:rPr>
          <w:rFonts w:eastAsia="Times New Roman"/>
          <w:szCs w:val="20"/>
        </w:rPr>
        <w:t>204-2018</w:t>
      </w:r>
      <w:r>
        <w:rPr>
          <w:rFonts w:eastAsia="Times New Roman"/>
          <w:szCs w:val="20"/>
        </w:rPr>
        <w:t xml:space="preserve">, seconded by Mr. </w:t>
      </w:r>
      <w:r w:rsidR="00897693">
        <w:rPr>
          <w:rFonts w:eastAsia="Times New Roman"/>
          <w:szCs w:val="20"/>
        </w:rPr>
        <w:t>F</w:t>
      </w:r>
      <w:r w:rsidR="00215D21">
        <w:rPr>
          <w:rFonts w:eastAsia="Times New Roman"/>
          <w:szCs w:val="20"/>
        </w:rPr>
        <w:t xml:space="preserve">orsythe and </w:t>
      </w:r>
      <w:r w:rsidR="00897693">
        <w:rPr>
          <w:rFonts w:eastAsia="Times New Roman"/>
          <w:szCs w:val="20"/>
        </w:rPr>
        <w:t>Mr. L</w:t>
      </w:r>
      <w:r w:rsidR="00215D21">
        <w:rPr>
          <w:rFonts w:eastAsia="Times New Roman"/>
          <w:szCs w:val="20"/>
        </w:rPr>
        <w:t>ightfoot and carried</w:t>
      </w:r>
      <w:r w:rsidR="00897693" w:rsidRPr="00897693">
        <w:rPr>
          <w:rFonts w:eastAsia="Times New Roman"/>
          <w:szCs w:val="20"/>
        </w:rPr>
        <w:t xml:space="preserve"> </w:t>
      </w:r>
      <w:r w:rsidR="00897693">
        <w:rPr>
          <w:rFonts w:eastAsia="Times New Roman"/>
          <w:szCs w:val="20"/>
        </w:rPr>
        <w:t xml:space="preserve">by a voice vote with eleven (11) yes votes, and four (4) absent (Bell, </w:t>
      </w:r>
      <w:r w:rsidR="00897693">
        <w:rPr>
          <w:rFonts w:eastAsia="Times New Roman"/>
          <w:szCs w:val="24"/>
        </w:rPr>
        <w:t>Colbert, Fay and Leader).</w:t>
      </w:r>
    </w:p>
    <w:p w:rsidR="00272BAC" w:rsidRDefault="00272BAC" w:rsidP="00897693">
      <w:pPr>
        <w:spacing w:after="0" w:line="240" w:lineRule="auto"/>
        <w:rPr>
          <w:rFonts w:eastAsia="Times New Roman"/>
          <w:szCs w:val="24"/>
        </w:rPr>
      </w:pPr>
    </w:p>
    <w:p w:rsidR="00C901A8" w:rsidRPr="00D12E17" w:rsidRDefault="00C901A8" w:rsidP="00C901A8">
      <w:pPr>
        <w:spacing w:after="0" w:line="240" w:lineRule="auto"/>
        <w:jc w:val="center"/>
        <w:rPr>
          <w:rFonts w:eastAsia="Times New Roman"/>
          <w:szCs w:val="20"/>
        </w:rPr>
      </w:pPr>
      <w:proofErr w:type="gramStart"/>
      <w:r w:rsidRPr="00D12E17">
        <w:rPr>
          <w:rFonts w:eastAsia="Times New Roman"/>
          <w:szCs w:val="20"/>
        </w:rPr>
        <w:t>RESOLUTION NO</w:t>
      </w:r>
      <w:r w:rsidR="00272BAC">
        <w:rPr>
          <w:rFonts w:eastAsia="Times New Roman"/>
          <w:szCs w:val="20"/>
        </w:rPr>
        <w:t>.</w:t>
      </w:r>
      <w:proofErr w:type="gramEnd"/>
      <w:r w:rsidR="00272BAC">
        <w:rPr>
          <w:rFonts w:eastAsia="Times New Roman"/>
          <w:szCs w:val="20"/>
        </w:rPr>
        <w:t xml:space="preserve"> </w:t>
      </w:r>
      <w:r w:rsidR="00272BAC" w:rsidRPr="00272BAC">
        <w:rPr>
          <w:rFonts w:eastAsia="Times New Roman"/>
          <w:szCs w:val="20"/>
          <w:u w:val="single"/>
        </w:rPr>
        <w:t>205-2018</w:t>
      </w:r>
    </w:p>
    <w:p w:rsidR="00C901A8" w:rsidRPr="00D12E17" w:rsidRDefault="00C901A8" w:rsidP="00C901A8">
      <w:pPr>
        <w:spacing w:after="0" w:line="240" w:lineRule="auto"/>
        <w:jc w:val="both"/>
        <w:rPr>
          <w:rFonts w:eastAsia="Times New Roman"/>
          <w:szCs w:val="20"/>
        </w:rPr>
      </w:pPr>
    </w:p>
    <w:p w:rsidR="00C901A8" w:rsidRDefault="00C901A8" w:rsidP="00C901A8">
      <w:pPr>
        <w:spacing w:after="0" w:line="240" w:lineRule="auto"/>
        <w:jc w:val="center"/>
        <w:rPr>
          <w:rFonts w:eastAsia="Times New Roman"/>
          <w:b/>
          <w:szCs w:val="20"/>
        </w:rPr>
      </w:pPr>
      <w:r w:rsidRPr="00D12E17">
        <w:rPr>
          <w:rFonts w:eastAsia="Times New Roman"/>
          <w:b/>
          <w:szCs w:val="20"/>
        </w:rPr>
        <w:t xml:space="preserve">AUTHORIZING </w:t>
      </w:r>
      <w:r>
        <w:rPr>
          <w:rFonts w:eastAsia="Times New Roman"/>
          <w:b/>
          <w:szCs w:val="20"/>
        </w:rPr>
        <w:t xml:space="preserve">A </w:t>
      </w:r>
      <w:r w:rsidRPr="00D12E17">
        <w:rPr>
          <w:rFonts w:eastAsia="Times New Roman"/>
          <w:b/>
          <w:szCs w:val="20"/>
        </w:rPr>
        <w:t xml:space="preserve">SETTLEMENT OF THE UNITED STATES DISTRICT </w:t>
      </w:r>
    </w:p>
    <w:p w:rsidR="00C901A8" w:rsidRPr="00D12E17" w:rsidRDefault="00C901A8" w:rsidP="00C901A8">
      <w:pPr>
        <w:spacing w:after="0" w:line="240" w:lineRule="auto"/>
        <w:jc w:val="center"/>
        <w:rPr>
          <w:rFonts w:eastAsia="Times New Roman"/>
          <w:b/>
          <w:szCs w:val="20"/>
        </w:rPr>
      </w:pPr>
      <w:r w:rsidRPr="00D12E17">
        <w:rPr>
          <w:rFonts w:eastAsia="Times New Roman"/>
          <w:b/>
          <w:szCs w:val="20"/>
        </w:rPr>
        <w:t>COURT NORTHERN DISTRICT OF NEW YORK CASE NO. 8:17-CV-633</w:t>
      </w:r>
    </w:p>
    <w:p w:rsidR="00C901A8" w:rsidRPr="00D12E17" w:rsidRDefault="00C901A8" w:rsidP="00C901A8">
      <w:pPr>
        <w:spacing w:after="0" w:line="240" w:lineRule="auto"/>
        <w:jc w:val="center"/>
        <w:rPr>
          <w:rFonts w:eastAsia="Times New Roman"/>
          <w:b/>
          <w:szCs w:val="20"/>
        </w:rPr>
      </w:pPr>
      <w:r w:rsidRPr="00D12E17">
        <w:rPr>
          <w:rFonts w:eastAsia="Times New Roman"/>
          <w:b/>
          <w:szCs w:val="20"/>
        </w:rPr>
        <w:t xml:space="preserve"> AND </w:t>
      </w:r>
      <w:r>
        <w:rPr>
          <w:rFonts w:eastAsia="Times New Roman"/>
          <w:b/>
          <w:szCs w:val="20"/>
        </w:rPr>
        <w:t>MODIFYING THE</w:t>
      </w:r>
      <w:r w:rsidRPr="00D12E17">
        <w:rPr>
          <w:rFonts w:eastAsia="Times New Roman"/>
          <w:b/>
          <w:szCs w:val="20"/>
        </w:rPr>
        <w:t xml:space="preserve"> 2018 BUDGET </w:t>
      </w:r>
      <w:r>
        <w:rPr>
          <w:rFonts w:eastAsia="Times New Roman"/>
          <w:b/>
          <w:szCs w:val="20"/>
        </w:rPr>
        <w:t xml:space="preserve">FOR </w:t>
      </w:r>
      <w:r w:rsidRPr="00D12E17">
        <w:rPr>
          <w:rFonts w:eastAsia="Times New Roman"/>
          <w:b/>
          <w:szCs w:val="20"/>
        </w:rPr>
        <w:t xml:space="preserve">LIABILITY AND CASUALTY FUND </w:t>
      </w:r>
    </w:p>
    <w:p w:rsidR="00C901A8" w:rsidRPr="00D12E17" w:rsidRDefault="00C901A8" w:rsidP="00C901A8">
      <w:pPr>
        <w:spacing w:after="0" w:line="240" w:lineRule="auto"/>
        <w:jc w:val="center"/>
        <w:rPr>
          <w:rFonts w:eastAsia="Times New Roman"/>
          <w:b/>
          <w:szCs w:val="20"/>
        </w:rPr>
      </w:pPr>
    </w:p>
    <w:p w:rsidR="00C901A8" w:rsidRPr="00D12E17" w:rsidRDefault="00C901A8" w:rsidP="00C901A8">
      <w:pPr>
        <w:spacing w:after="0" w:line="240" w:lineRule="auto"/>
        <w:jc w:val="center"/>
        <w:rPr>
          <w:rFonts w:eastAsia="Times New Roman"/>
          <w:szCs w:val="20"/>
        </w:rPr>
      </w:pPr>
      <w:r w:rsidRPr="00D12E17">
        <w:rPr>
          <w:rFonts w:eastAsia="Times New Roman"/>
          <w:szCs w:val="20"/>
        </w:rPr>
        <w:t xml:space="preserve">By Mr. Timmerman, </w:t>
      </w:r>
      <w:r>
        <w:rPr>
          <w:rFonts w:eastAsia="Times New Roman"/>
          <w:szCs w:val="20"/>
        </w:rPr>
        <w:t>District 11</w:t>
      </w:r>
    </w:p>
    <w:p w:rsidR="00C901A8" w:rsidRPr="00D12E17" w:rsidRDefault="00C901A8" w:rsidP="00C901A8">
      <w:pPr>
        <w:spacing w:after="0" w:line="240" w:lineRule="auto"/>
        <w:jc w:val="both"/>
        <w:rPr>
          <w:rFonts w:eastAsia="Times New Roman"/>
          <w:szCs w:val="20"/>
        </w:rPr>
      </w:pPr>
    </w:p>
    <w:p w:rsidR="00C901A8" w:rsidRPr="00D12E17" w:rsidRDefault="00C901A8" w:rsidP="00C901A8">
      <w:pPr>
        <w:spacing w:after="0" w:line="240" w:lineRule="auto"/>
        <w:ind w:firstLine="720"/>
        <w:rPr>
          <w:rFonts w:eastAsia="Times New Roman"/>
          <w:szCs w:val="20"/>
        </w:rPr>
      </w:pPr>
      <w:r w:rsidRPr="00D12E17">
        <w:rPr>
          <w:rFonts w:eastAsia="Times New Roman"/>
          <w:b/>
          <w:szCs w:val="20"/>
        </w:rPr>
        <w:t>WHEREAS,</w:t>
      </w:r>
      <w:r w:rsidRPr="00D12E17">
        <w:rPr>
          <w:rFonts w:eastAsia="Times New Roman"/>
          <w:szCs w:val="20"/>
        </w:rPr>
        <w:t xml:space="preserve"> pending in the United States District Court of the State New York </w:t>
      </w:r>
      <w:r>
        <w:rPr>
          <w:rFonts w:eastAsia="Times New Roman"/>
          <w:szCs w:val="20"/>
        </w:rPr>
        <w:t xml:space="preserve">is </w:t>
      </w:r>
      <w:r w:rsidRPr="00D12E17">
        <w:rPr>
          <w:rFonts w:eastAsia="Times New Roman"/>
          <w:szCs w:val="20"/>
        </w:rPr>
        <w:t xml:space="preserve">an action involving a </w:t>
      </w:r>
      <w:r>
        <w:rPr>
          <w:rFonts w:eastAsia="Times New Roman"/>
          <w:szCs w:val="20"/>
        </w:rPr>
        <w:t>C</w:t>
      </w:r>
      <w:r w:rsidRPr="00D12E17">
        <w:rPr>
          <w:rFonts w:eastAsia="Times New Roman"/>
          <w:szCs w:val="20"/>
        </w:rPr>
        <w:t>ounty employee known to the Board of Legislators</w:t>
      </w:r>
      <w:r>
        <w:rPr>
          <w:rFonts w:eastAsia="Times New Roman"/>
          <w:szCs w:val="20"/>
        </w:rPr>
        <w:t>,</w:t>
      </w:r>
      <w:r w:rsidRPr="00D12E17">
        <w:rPr>
          <w:rFonts w:eastAsia="Times New Roman"/>
          <w:szCs w:val="20"/>
        </w:rPr>
        <w:t xml:space="preserve"> and </w:t>
      </w:r>
    </w:p>
    <w:p w:rsidR="00C901A8" w:rsidRPr="00D12E17" w:rsidRDefault="00C901A8" w:rsidP="00C901A8">
      <w:pPr>
        <w:spacing w:after="0" w:line="240" w:lineRule="auto"/>
        <w:rPr>
          <w:rFonts w:eastAsia="Times New Roman"/>
          <w:szCs w:val="20"/>
        </w:rPr>
      </w:pPr>
    </w:p>
    <w:p w:rsidR="00C901A8" w:rsidRPr="00D12E17" w:rsidRDefault="00C901A8" w:rsidP="00C901A8">
      <w:pPr>
        <w:spacing w:after="0" w:line="240" w:lineRule="auto"/>
        <w:ind w:firstLine="720"/>
        <w:rPr>
          <w:rFonts w:eastAsia="Times New Roman"/>
          <w:szCs w:val="20"/>
        </w:rPr>
      </w:pPr>
      <w:r w:rsidRPr="00D12E17">
        <w:rPr>
          <w:rFonts w:eastAsia="Times New Roman"/>
          <w:b/>
          <w:szCs w:val="20"/>
        </w:rPr>
        <w:t xml:space="preserve">WHEREAS, </w:t>
      </w:r>
      <w:r w:rsidRPr="00D12E17">
        <w:rPr>
          <w:rFonts w:eastAsia="Times New Roman"/>
          <w:szCs w:val="20"/>
        </w:rPr>
        <w:t>this Board has been advised that there is an offer of settlement and compromise by the Plaintiff in the above described action by a payment totaling $50,000, and</w:t>
      </w:r>
    </w:p>
    <w:p w:rsidR="00C901A8" w:rsidRPr="00D12E17" w:rsidRDefault="00C901A8" w:rsidP="00C901A8">
      <w:pPr>
        <w:spacing w:after="0" w:line="240" w:lineRule="auto"/>
        <w:ind w:firstLine="720"/>
        <w:rPr>
          <w:rFonts w:eastAsia="Times New Roman"/>
          <w:szCs w:val="20"/>
        </w:rPr>
      </w:pPr>
    </w:p>
    <w:p w:rsidR="00C901A8" w:rsidRPr="00D12E17" w:rsidRDefault="00C901A8" w:rsidP="00C901A8">
      <w:pPr>
        <w:spacing w:after="0" w:line="240" w:lineRule="auto"/>
        <w:ind w:firstLine="720"/>
        <w:rPr>
          <w:rFonts w:eastAsia="Times New Roman"/>
          <w:szCs w:val="20"/>
        </w:rPr>
      </w:pPr>
      <w:r w:rsidRPr="00D12E17">
        <w:rPr>
          <w:rFonts w:eastAsia="Times New Roman"/>
          <w:b/>
          <w:szCs w:val="20"/>
        </w:rPr>
        <w:t>WHEREAS,</w:t>
      </w:r>
      <w:r w:rsidRPr="00D12E17">
        <w:rPr>
          <w:rFonts w:eastAsia="Times New Roman"/>
          <w:szCs w:val="20"/>
        </w:rPr>
        <w:t xml:space="preserve"> in view of the circumstances, the damages sustained by the Plaintiff, the uncertainty of the outcome </w:t>
      </w:r>
      <w:r>
        <w:rPr>
          <w:rFonts w:eastAsia="Times New Roman"/>
          <w:szCs w:val="20"/>
        </w:rPr>
        <w:t>with</w:t>
      </w:r>
      <w:r w:rsidRPr="00D12E17">
        <w:rPr>
          <w:rFonts w:eastAsia="Times New Roman"/>
          <w:szCs w:val="20"/>
        </w:rPr>
        <w:t xml:space="preserve"> the possibility of a verdict adverse to the County, a settlement is </w:t>
      </w:r>
      <w:r>
        <w:rPr>
          <w:rFonts w:eastAsia="Times New Roman"/>
          <w:szCs w:val="20"/>
        </w:rPr>
        <w:t xml:space="preserve">believed to be </w:t>
      </w:r>
      <w:r w:rsidRPr="00D12E17">
        <w:rPr>
          <w:rFonts w:eastAsia="Times New Roman"/>
          <w:szCs w:val="20"/>
        </w:rPr>
        <w:t>in the best interests of the County of St. Lawrence and its citizens, and</w:t>
      </w:r>
    </w:p>
    <w:p w:rsidR="00C901A8" w:rsidRPr="00D12E17" w:rsidRDefault="00C901A8" w:rsidP="00C901A8">
      <w:pPr>
        <w:tabs>
          <w:tab w:val="left" w:pos="-720"/>
        </w:tabs>
        <w:suppressAutoHyphens/>
        <w:spacing w:after="0" w:line="240" w:lineRule="auto"/>
        <w:rPr>
          <w:rFonts w:eastAsia="Times New Roman"/>
          <w:spacing w:val="-2"/>
          <w:szCs w:val="20"/>
        </w:rPr>
      </w:pPr>
    </w:p>
    <w:p w:rsidR="00C901A8" w:rsidRPr="00D12E17" w:rsidRDefault="00C901A8" w:rsidP="00C901A8">
      <w:pPr>
        <w:tabs>
          <w:tab w:val="left" w:pos="-720"/>
        </w:tabs>
        <w:suppressAutoHyphens/>
        <w:spacing w:after="0" w:line="240" w:lineRule="auto"/>
        <w:rPr>
          <w:rFonts w:eastAsia="Times New Roman"/>
          <w:szCs w:val="20"/>
        </w:rPr>
      </w:pPr>
      <w:r w:rsidRPr="00D12E17">
        <w:rPr>
          <w:rFonts w:eastAsia="Times New Roman"/>
          <w:b/>
          <w:szCs w:val="20"/>
        </w:rPr>
        <w:tab/>
        <w:t>WHEREAS,</w:t>
      </w:r>
      <w:r w:rsidRPr="00D12E17">
        <w:rPr>
          <w:rFonts w:eastAsia="Times New Roman"/>
          <w:szCs w:val="20"/>
        </w:rPr>
        <w:t xml:space="preserve"> pursuant to Resolution No. 71-</w:t>
      </w:r>
      <w:r>
        <w:rPr>
          <w:rFonts w:eastAsia="Times New Roman"/>
          <w:szCs w:val="20"/>
        </w:rPr>
        <w:t>19</w:t>
      </w:r>
      <w:r w:rsidRPr="00D12E17">
        <w:rPr>
          <w:rFonts w:eastAsia="Times New Roman"/>
          <w:szCs w:val="20"/>
        </w:rPr>
        <w:t>91</w:t>
      </w:r>
      <w:r>
        <w:rPr>
          <w:rFonts w:eastAsia="Times New Roman"/>
          <w:szCs w:val="20"/>
        </w:rPr>
        <w:t xml:space="preserve">, </w:t>
      </w:r>
      <w:r w:rsidRPr="00D12E17">
        <w:rPr>
          <w:rFonts w:eastAsia="Times New Roman"/>
          <w:szCs w:val="20"/>
        </w:rPr>
        <w:t>St. Lawrence County established a self-insured liability casualty reserve in accordance with Section 6n of the New York State General</w:t>
      </w:r>
      <w:r>
        <w:rPr>
          <w:rFonts w:eastAsia="Times New Roman"/>
          <w:szCs w:val="20"/>
        </w:rPr>
        <w:t xml:space="preserve"> </w:t>
      </w:r>
      <w:r w:rsidRPr="00D12E17">
        <w:rPr>
          <w:rFonts w:eastAsia="Times New Roman"/>
          <w:szCs w:val="20"/>
        </w:rPr>
        <w:t xml:space="preserve">Municipal Law, and </w:t>
      </w:r>
    </w:p>
    <w:p w:rsidR="00C901A8" w:rsidRPr="00D12E17" w:rsidRDefault="00C901A8" w:rsidP="00C901A8">
      <w:pPr>
        <w:tabs>
          <w:tab w:val="left" w:pos="-720"/>
        </w:tabs>
        <w:suppressAutoHyphens/>
        <w:spacing w:after="0" w:line="240" w:lineRule="auto"/>
        <w:rPr>
          <w:rFonts w:eastAsia="Times New Roman"/>
          <w:szCs w:val="20"/>
        </w:rPr>
      </w:pPr>
    </w:p>
    <w:p w:rsidR="00C901A8" w:rsidRPr="00D12E17" w:rsidRDefault="00C901A8" w:rsidP="00C901A8">
      <w:pPr>
        <w:tabs>
          <w:tab w:val="left" w:pos="-720"/>
        </w:tabs>
        <w:suppressAutoHyphens/>
        <w:spacing w:after="0" w:line="240" w:lineRule="auto"/>
        <w:rPr>
          <w:rFonts w:eastAsia="Times New Roman"/>
          <w:szCs w:val="20"/>
        </w:rPr>
      </w:pPr>
      <w:r w:rsidRPr="00D12E17">
        <w:rPr>
          <w:rFonts w:eastAsia="Times New Roman"/>
          <w:szCs w:val="20"/>
        </w:rPr>
        <w:tab/>
      </w:r>
      <w:r w:rsidRPr="00D12E17">
        <w:rPr>
          <w:rFonts w:eastAsia="Times New Roman"/>
          <w:b/>
          <w:szCs w:val="20"/>
        </w:rPr>
        <w:t>WHEREAS,</w:t>
      </w:r>
      <w:r w:rsidRPr="00D12E17">
        <w:rPr>
          <w:rFonts w:eastAsia="Times New Roman"/>
          <w:szCs w:val="20"/>
        </w:rPr>
        <w:t xml:space="preserve"> pursuant to General Municipal Law §6-n “Upon the creation of the fund, the municipality may make expenditures from the fund for any loss, claim, action or judgment  for which the municipal corporation is authorized or required to purchase or maintain </w:t>
      </w:r>
      <w:r>
        <w:rPr>
          <w:rFonts w:eastAsia="Times New Roman"/>
          <w:szCs w:val="20"/>
        </w:rPr>
        <w:t>i</w:t>
      </w:r>
      <w:r w:rsidRPr="00D12E17">
        <w:rPr>
          <w:rFonts w:eastAsia="Times New Roman"/>
          <w:szCs w:val="20"/>
        </w:rPr>
        <w:t>nsurance</w:t>
      </w:r>
      <w:r>
        <w:rPr>
          <w:rFonts w:eastAsia="Times New Roman"/>
          <w:szCs w:val="20"/>
        </w:rPr>
        <w:t>…</w:t>
      </w:r>
      <w:r w:rsidRPr="00D12E17">
        <w:rPr>
          <w:rFonts w:eastAsia="Times New Roman"/>
          <w:szCs w:val="20"/>
        </w:rPr>
        <w:t>”, and</w:t>
      </w:r>
    </w:p>
    <w:p w:rsidR="00C901A8" w:rsidRPr="00D12E17" w:rsidRDefault="00C901A8" w:rsidP="00C901A8">
      <w:pPr>
        <w:tabs>
          <w:tab w:val="left" w:pos="-720"/>
        </w:tabs>
        <w:suppressAutoHyphens/>
        <w:spacing w:after="0" w:line="240" w:lineRule="auto"/>
        <w:rPr>
          <w:rFonts w:eastAsia="Times New Roman"/>
          <w:szCs w:val="20"/>
        </w:rPr>
      </w:pPr>
    </w:p>
    <w:p w:rsidR="00C901A8" w:rsidRPr="00D12E17" w:rsidRDefault="00C901A8" w:rsidP="00C901A8">
      <w:pPr>
        <w:tabs>
          <w:tab w:val="left" w:pos="-720"/>
        </w:tabs>
        <w:suppressAutoHyphens/>
        <w:spacing w:after="0" w:line="240" w:lineRule="auto"/>
        <w:rPr>
          <w:rFonts w:eastAsia="Times New Roman"/>
          <w:szCs w:val="20"/>
        </w:rPr>
      </w:pPr>
      <w:r w:rsidRPr="00D12E17">
        <w:rPr>
          <w:rFonts w:eastAsia="Times New Roman"/>
          <w:szCs w:val="20"/>
        </w:rPr>
        <w:tab/>
      </w:r>
      <w:r w:rsidRPr="00D12E17">
        <w:rPr>
          <w:rFonts w:eastAsia="Times New Roman"/>
          <w:b/>
          <w:szCs w:val="20"/>
        </w:rPr>
        <w:t>WHEREAS,</w:t>
      </w:r>
      <w:r w:rsidRPr="00D12E17">
        <w:rPr>
          <w:rFonts w:eastAsia="Times New Roman"/>
          <w:szCs w:val="20"/>
        </w:rPr>
        <w:t xml:space="preserve"> the County has settled the Federal Court matter under Case No. 8:17-CV-633 in the amount of $50,000, </w:t>
      </w:r>
    </w:p>
    <w:p w:rsidR="00C901A8" w:rsidRPr="00D12E17" w:rsidRDefault="00C901A8" w:rsidP="00C901A8">
      <w:pPr>
        <w:tabs>
          <w:tab w:val="left" w:pos="-720"/>
        </w:tabs>
        <w:suppressAutoHyphens/>
        <w:spacing w:after="0" w:line="240" w:lineRule="auto"/>
        <w:rPr>
          <w:rFonts w:eastAsia="Times New Roman"/>
          <w:szCs w:val="20"/>
        </w:rPr>
      </w:pPr>
      <w:r w:rsidRPr="00D12E17">
        <w:rPr>
          <w:rFonts w:eastAsia="Times New Roman"/>
          <w:szCs w:val="20"/>
        </w:rPr>
        <w:tab/>
      </w:r>
    </w:p>
    <w:p w:rsidR="00C901A8" w:rsidRPr="00D12E17" w:rsidRDefault="00C901A8" w:rsidP="00C901A8">
      <w:pPr>
        <w:spacing w:after="0" w:line="240" w:lineRule="auto"/>
        <w:rPr>
          <w:rFonts w:eastAsia="Times New Roman"/>
          <w:szCs w:val="20"/>
        </w:rPr>
      </w:pPr>
      <w:r>
        <w:rPr>
          <w:rFonts w:eastAsia="Times New Roman"/>
          <w:b/>
          <w:szCs w:val="20"/>
        </w:rPr>
        <w:tab/>
      </w:r>
      <w:r w:rsidRPr="00D12E17">
        <w:rPr>
          <w:rFonts w:eastAsia="Times New Roman"/>
          <w:b/>
          <w:szCs w:val="20"/>
        </w:rPr>
        <w:t>NOW, THEREFORE, BE IT RESOLVED</w:t>
      </w:r>
      <w:r w:rsidRPr="00D12E17">
        <w:rPr>
          <w:rFonts w:eastAsia="Times New Roman"/>
          <w:szCs w:val="20"/>
        </w:rPr>
        <w:t xml:space="preserve"> that the </w:t>
      </w:r>
      <w:r>
        <w:rPr>
          <w:rFonts w:eastAsia="Times New Roman"/>
          <w:szCs w:val="20"/>
        </w:rPr>
        <w:t xml:space="preserve">Board of Legislators authorizes the </w:t>
      </w:r>
      <w:r w:rsidRPr="00D12E17">
        <w:rPr>
          <w:rFonts w:eastAsia="Times New Roman"/>
          <w:szCs w:val="20"/>
        </w:rPr>
        <w:t xml:space="preserve">Settlement </w:t>
      </w:r>
      <w:r>
        <w:rPr>
          <w:rFonts w:eastAsia="Times New Roman"/>
          <w:szCs w:val="20"/>
        </w:rPr>
        <w:t>o</w:t>
      </w:r>
      <w:r w:rsidRPr="00D12E17">
        <w:rPr>
          <w:rFonts w:eastAsia="Times New Roman"/>
          <w:szCs w:val="20"/>
        </w:rPr>
        <w:t xml:space="preserve">f </w:t>
      </w:r>
      <w:r>
        <w:rPr>
          <w:rFonts w:eastAsia="Times New Roman"/>
          <w:szCs w:val="20"/>
        </w:rPr>
        <w:t>t</w:t>
      </w:r>
      <w:r w:rsidRPr="00D12E17">
        <w:rPr>
          <w:rFonts w:eastAsia="Times New Roman"/>
          <w:szCs w:val="20"/>
        </w:rPr>
        <w:t xml:space="preserve">he United States District Court Northern District </w:t>
      </w:r>
      <w:r>
        <w:rPr>
          <w:rFonts w:eastAsia="Times New Roman"/>
          <w:szCs w:val="20"/>
        </w:rPr>
        <w:t>o</w:t>
      </w:r>
      <w:r w:rsidRPr="00D12E17">
        <w:rPr>
          <w:rFonts w:eastAsia="Times New Roman"/>
          <w:szCs w:val="20"/>
        </w:rPr>
        <w:t>f New York Case No. 8:17-C</w:t>
      </w:r>
      <w:r>
        <w:rPr>
          <w:rFonts w:eastAsia="Times New Roman"/>
          <w:szCs w:val="20"/>
        </w:rPr>
        <w:t>V</w:t>
      </w:r>
      <w:r w:rsidRPr="00D12E17">
        <w:rPr>
          <w:rFonts w:eastAsia="Times New Roman"/>
          <w:szCs w:val="20"/>
        </w:rPr>
        <w:t>-633</w:t>
      </w:r>
      <w:r>
        <w:rPr>
          <w:rFonts w:eastAsia="Times New Roman"/>
          <w:szCs w:val="20"/>
        </w:rPr>
        <w:t xml:space="preserve">, upon </w:t>
      </w:r>
      <w:r w:rsidRPr="00D12E17">
        <w:rPr>
          <w:rFonts w:eastAsia="Times New Roman"/>
          <w:szCs w:val="20"/>
        </w:rPr>
        <w:t xml:space="preserve">receipt of appropriate general releases and a stipulation of discontinuance in a form </w:t>
      </w:r>
      <w:r>
        <w:rPr>
          <w:rFonts w:eastAsia="Times New Roman"/>
          <w:szCs w:val="20"/>
        </w:rPr>
        <w:t xml:space="preserve">approved by the County Attorney, and </w:t>
      </w:r>
    </w:p>
    <w:p w:rsidR="00C901A8" w:rsidRPr="00D12E17" w:rsidRDefault="00C901A8" w:rsidP="00C901A8">
      <w:pPr>
        <w:tabs>
          <w:tab w:val="left" w:pos="-720"/>
        </w:tabs>
        <w:suppressAutoHyphens/>
        <w:spacing w:after="0" w:line="240" w:lineRule="auto"/>
        <w:rPr>
          <w:rFonts w:eastAsia="Times New Roman"/>
          <w:szCs w:val="20"/>
        </w:rPr>
      </w:pPr>
    </w:p>
    <w:p w:rsidR="00C901A8" w:rsidRPr="00D12E17" w:rsidRDefault="00C901A8" w:rsidP="00C901A8">
      <w:pPr>
        <w:spacing w:after="0" w:line="240" w:lineRule="auto"/>
        <w:rPr>
          <w:rFonts w:eastAsia="Times New Roman"/>
          <w:b/>
          <w:szCs w:val="20"/>
          <w:u w:val="single"/>
        </w:rPr>
      </w:pPr>
      <w:r w:rsidRPr="00D12E17">
        <w:rPr>
          <w:rFonts w:eastAsia="Times New Roman"/>
          <w:b/>
          <w:szCs w:val="20"/>
        </w:rPr>
        <w:tab/>
        <w:t>BE IT FURTHER RESOLVED</w:t>
      </w:r>
      <w:r w:rsidRPr="00D12E17">
        <w:rPr>
          <w:rFonts w:eastAsia="Times New Roman"/>
          <w:szCs w:val="20"/>
        </w:rPr>
        <w:t xml:space="preserve"> that the Treasurer is authorized to </w:t>
      </w:r>
      <w:r>
        <w:rPr>
          <w:rFonts w:eastAsia="Times New Roman"/>
          <w:szCs w:val="20"/>
        </w:rPr>
        <w:t>modify the</w:t>
      </w:r>
      <w:r w:rsidRPr="00D12E17">
        <w:rPr>
          <w:rFonts w:eastAsia="Times New Roman"/>
          <w:szCs w:val="20"/>
        </w:rPr>
        <w:t xml:space="preserve"> 2018 Budget </w:t>
      </w:r>
      <w:r>
        <w:rPr>
          <w:rFonts w:eastAsia="Times New Roman"/>
          <w:szCs w:val="20"/>
        </w:rPr>
        <w:t xml:space="preserve">for </w:t>
      </w:r>
      <w:r w:rsidRPr="00D12E17">
        <w:rPr>
          <w:rFonts w:eastAsia="Times New Roman"/>
          <w:szCs w:val="20"/>
        </w:rPr>
        <w:t xml:space="preserve">Liability </w:t>
      </w:r>
      <w:r>
        <w:rPr>
          <w:rFonts w:eastAsia="Times New Roman"/>
          <w:szCs w:val="20"/>
        </w:rPr>
        <w:t>a</w:t>
      </w:r>
      <w:r w:rsidRPr="00D12E17">
        <w:rPr>
          <w:rFonts w:eastAsia="Times New Roman"/>
          <w:szCs w:val="20"/>
        </w:rPr>
        <w:t xml:space="preserve">nd Casualty Fund </w:t>
      </w:r>
      <w:r>
        <w:rPr>
          <w:rFonts w:eastAsia="Times New Roman"/>
          <w:szCs w:val="20"/>
        </w:rPr>
        <w:t>as follows</w:t>
      </w:r>
      <w:r w:rsidRPr="00D12E17">
        <w:rPr>
          <w:rFonts w:eastAsia="Times New Roman"/>
          <w:szCs w:val="20"/>
        </w:rPr>
        <w:t>:</w:t>
      </w:r>
    </w:p>
    <w:p w:rsidR="00C901A8" w:rsidRPr="00D12E17" w:rsidRDefault="00C901A8" w:rsidP="00C901A8">
      <w:pPr>
        <w:spacing w:after="0" w:line="240" w:lineRule="auto"/>
        <w:jc w:val="center"/>
        <w:rPr>
          <w:rFonts w:eastAsia="Times New Roman"/>
          <w:b/>
          <w:szCs w:val="20"/>
          <w:u w:val="single"/>
        </w:rPr>
      </w:pPr>
    </w:p>
    <w:p w:rsidR="00C901A8" w:rsidRPr="00D12E17" w:rsidRDefault="00C901A8" w:rsidP="00C901A8">
      <w:pPr>
        <w:spacing w:after="0" w:line="240" w:lineRule="auto"/>
        <w:jc w:val="center"/>
        <w:rPr>
          <w:rFonts w:eastAsia="Times New Roman"/>
          <w:b/>
          <w:szCs w:val="20"/>
        </w:rPr>
      </w:pPr>
      <w:r w:rsidRPr="00D12E17">
        <w:rPr>
          <w:rFonts w:eastAsia="Times New Roman"/>
          <w:b/>
          <w:szCs w:val="20"/>
          <w:u w:val="single"/>
        </w:rPr>
        <w:t>DECREASING FUND BALANCE</w:t>
      </w:r>
      <w:r>
        <w:rPr>
          <w:rFonts w:eastAsia="Times New Roman"/>
          <w:b/>
          <w:szCs w:val="20"/>
          <w:u w:val="single"/>
        </w:rPr>
        <w:t>:</w:t>
      </w:r>
    </w:p>
    <w:p w:rsidR="00C901A8" w:rsidRPr="00D12E17" w:rsidRDefault="00C901A8" w:rsidP="00C901A8">
      <w:pPr>
        <w:spacing w:after="0" w:line="240" w:lineRule="auto"/>
        <w:rPr>
          <w:rFonts w:eastAsia="Times New Roman"/>
          <w:szCs w:val="20"/>
        </w:rPr>
      </w:pPr>
    </w:p>
    <w:p w:rsidR="00C901A8" w:rsidRPr="00D12E17" w:rsidRDefault="00C901A8" w:rsidP="00C901A8">
      <w:pPr>
        <w:tabs>
          <w:tab w:val="center" w:pos="4680"/>
          <w:tab w:val="right" w:pos="9000"/>
        </w:tabs>
        <w:spacing w:after="0" w:line="240" w:lineRule="auto"/>
        <w:ind w:left="360"/>
        <w:jc w:val="both"/>
        <w:rPr>
          <w:rFonts w:eastAsia="Times New Roman"/>
          <w:szCs w:val="20"/>
        </w:rPr>
      </w:pPr>
      <w:r>
        <w:rPr>
          <w:rFonts w:eastAsia="Times New Roman"/>
          <w:szCs w:val="20"/>
        </w:rPr>
        <w:t>0</w:t>
      </w:r>
      <w:r w:rsidRPr="00D12E17">
        <w:rPr>
          <w:rFonts w:eastAsia="Times New Roman"/>
          <w:szCs w:val="20"/>
        </w:rPr>
        <w:t>8TG0911 50300</w:t>
      </w:r>
      <w:r w:rsidRPr="00D12E17">
        <w:rPr>
          <w:rFonts w:eastAsia="Times New Roman"/>
          <w:szCs w:val="20"/>
        </w:rPr>
        <w:tab/>
        <w:t xml:space="preserve">   CS Unappropriated Fund Balance                   </w:t>
      </w:r>
      <w:r>
        <w:rPr>
          <w:rFonts w:eastAsia="Times New Roman"/>
          <w:szCs w:val="20"/>
        </w:rPr>
        <w:tab/>
      </w:r>
      <w:r w:rsidRPr="00D12E17">
        <w:rPr>
          <w:rFonts w:eastAsia="Times New Roman"/>
          <w:szCs w:val="20"/>
        </w:rPr>
        <w:t>$50,000</w:t>
      </w:r>
    </w:p>
    <w:p w:rsidR="00C901A8" w:rsidRPr="00D12E17" w:rsidRDefault="00C901A8" w:rsidP="00C901A8">
      <w:pPr>
        <w:tabs>
          <w:tab w:val="center" w:pos="4680"/>
          <w:tab w:val="right" w:pos="9360"/>
        </w:tabs>
        <w:spacing w:after="0" w:line="240" w:lineRule="auto"/>
        <w:jc w:val="both"/>
        <w:rPr>
          <w:rFonts w:eastAsia="Times New Roman"/>
          <w:szCs w:val="20"/>
        </w:rPr>
      </w:pPr>
    </w:p>
    <w:p w:rsidR="00897693" w:rsidRDefault="00897693" w:rsidP="00C901A8">
      <w:pPr>
        <w:spacing w:after="0" w:line="240" w:lineRule="auto"/>
        <w:jc w:val="center"/>
        <w:rPr>
          <w:rFonts w:eastAsia="Times New Roman"/>
          <w:b/>
          <w:szCs w:val="20"/>
          <w:u w:val="single"/>
        </w:rPr>
      </w:pPr>
    </w:p>
    <w:p w:rsidR="00897693" w:rsidRDefault="00897693" w:rsidP="00C901A8">
      <w:pPr>
        <w:spacing w:after="0" w:line="240" w:lineRule="auto"/>
        <w:jc w:val="center"/>
        <w:rPr>
          <w:rFonts w:eastAsia="Times New Roman"/>
          <w:b/>
          <w:szCs w:val="20"/>
          <w:u w:val="single"/>
        </w:rPr>
      </w:pPr>
    </w:p>
    <w:p w:rsidR="00C901A8" w:rsidRPr="00D12E17" w:rsidRDefault="00C901A8" w:rsidP="00C901A8">
      <w:pPr>
        <w:spacing w:after="0" w:line="240" w:lineRule="auto"/>
        <w:jc w:val="center"/>
        <w:rPr>
          <w:rFonts w:eastAsia="Times New Roman"/>
          <w:b/>
          <w:szCs w:val="20"/>
        </w:rPr>
      </w:pPr>
      <w:r w:rsidRPr="00D12E17">
        <w:rPr>
          <w:rFonts w:eastAsia="Times New Roman"/>
          <w:b/>
          <w:szCs w:val="20"/>
          <w:u w:val="single"/>
        </w:rPr>
        <w:t>INCREASE APPROPRIATED FUND BALANCE</w:t>
      </w:r>
      <w:r>
        <w:rPr>
          <w:rFonts w:eastAsia="Times New Roman"/>
          <w:b/>
          <w:szCs w:val="20"/>
          <w:u w:val="single"/>
        </w:rPr>
        <w:t xml:space="preserve">: </w:t>
      </w:r>
    </w:p>
    <w:p w:rsidR="00C901A8" w:rsidRPr="00D12E17" w:rsidRDefault="00C901A8" w:rsidP="00C901A8">
      <w:pPr>
        <w:spacing w:after="0" w:line="240" w:lineRule="auto"/>
        <w:rPr>
          <w:rFonts w:eastAsia="Times New Roman"/>
          <w:b/>
          <w:szCs w:val="20"/>
        </w:rPr>
      </w:pPr>
    </w:p>
    <w:p w:rsidR="00C901A8" w:rsidRDefault="00C901A8" w:rsidP="00C901A8">
      <w:pPr>
        <w:tabs>
          <w:tab w:val="center" w:pos="4680"/>
          <w:tab w:val="right" w:pos="9000"/>
        </w:tabs>
        <w:spacing w:after="0" w:line="240" w:lineRule="auto"/>
        <w:ind w:left="360"/>
        <w:jc w:val="both"/>
        <w:rPr>
          <w:rFonts w:eastAsia="Times New Roman"/>
          <w:szCs w:val="20"/>
        </w:rPr>
      </w:pPr>
      <w:r w:rsidRPr="00D12E17">
        <w:rPr>
          <w:rFonts w:eastAsia="Times New Roman"/>
          <w:szCs w:val="20"/>
        </w:rPr>
        <w:t>08TG0910 50300</w:t>
      </w:r>
      <w:r w:rsidRPr="00D12E17">
        <w:rPr>
          <w:rFonts w:eastAsia="Times New Roman"/>
          <w:szCs w:val="20"/>
        </w:rPr>
        <w:tab/>
        <w:t xml:space="preserve">        CS Appropriated Fund Balance </w:t>
      </w:r>
      <w:r w:rsidRPr="00D12E17">
        <w:rPr>
          <w:rFonts w:eastAsia="Times New Roman"/>
          <w:szCs w:val="20"/>
        </w:rPr>
        <w:tab/>
        <w:t xml:space="preserve">                    $50,000</w:t>
      </w:r>
    </w:p>
    <w:p w:rsidR="00C901A8" w:rsidRPr="00D12E17" w:rsidRDefault="00C901A8" w:rsidP="00C901A8">
      <w:pPr>
        <w:tabs>
          <w:tab w:val="center" w:pos="4680"/>
          <w:tab w:val="right" w:pos="9360"/>
        </w:tabs>
        <w:spacing w:after="0" w:line="240" w:lineRule="auto"/>
        <w:jc w:val="both"/>
        <w:rPr>
          <w:rFonts w:eastAsia="Times New Roman"/>
          <w:szCs w:val="20"/>
        </w:rPr>
      </w:pPr>
      <w:r w:rsidRPr="00D12E17">
        <w:rPr>
          <w:rFonts w:eastAsia="Times New Roman"/>
          <w:szCs w:val="20"/>
        </w:rPr>
        <w:tab/>
      </w:r>
    </w:p>
    <w:p w:rsidR="00C901A8" w:rsidRPr="00D12E17" w:rsidRDefault="00C901A8" w:rsidP="00C901A8">
      <w:pPr>
        <w:spacing w:after="0" w:line="240" w:lineRule="auto"/>
        <w:jc w:val="center"/>
        <w:rPr>
          <w:rFonts w:eastAsia="Times New Roman"/>
          <w:b/>
          <w:szCs w:val="20"/>
        </w:rPr>
      </w:pPr>
      <w:r w:rsidRPr="00D12E17">
        <w:rPr>
          <w:rFonts w:eastAsia="Times New Roman"/>
          <w:b/>
          <w:szCs w:val="20"/>
          <w:u w:val="single"/>
        </w:rPr>
        <w:t>INCREASE APPROPRIATIONS</w:t>
      </w:r>
      <w:r>
        <w:rPr>
          <w:rFonts w:eastAsia="Times New Roman"/>
          <w:b/>
          <w:szCs w:val="20"/>
          <w:u w:val="single"/>
        </w:rPr>
        <w:t xml:space="preserve">:  </w:t>
      </w:r>
    </w:p>
    <w:p w:rsidR="00C901A8" w:rsidRPr="00D12E17" w:rsidRDefault="00C901A8" w:rsidP="00C901A8">
      <w:pPr>
        <w:spacing w:after="0" w:line="240" w:lineRule="auto"/>
        <w:rPr>
          <w:rFonts w:eastAsia="Times New Roman"/>
          <w:b/>
          <w:szCs w:val="20"/>
        </w:rPr>
      </w:pPr>
    </w:p>
    <w:p w:rsidR="00C901A8" w:rsidRDefault="00C901A8" w:rsidP="00C901A8">
      <w:pPr>
        <w:tabs>
          <w:tab w:val="center" w:pos="4680"/>
          <w:tab w:val="right" w:pos="9000"/>
        </w:tabs>
        <w:spacing w:after="0" w:line="240" w:lineRule="auto"/>
        <w:ind w:left="360"/>
        <w:jc w:val="both"/>
        <w:rPr>
          <w:rFonts w:eastAsia="Times New Roman"/>
          <w:szCs w:val="20"/>
        </w:rPr>
      </w:pPr>
      <w:r w:rsidRPr="00D12E17">
        <w:rPr>
          <w:rFonts w:eastAsia="Times New Roman"/>
          <w:szCs w:val="20"/>
        </w:rPr>
        <w:t>LR019314 46505</w:t>
      </w:r>
      <w:r w:rsidRPr="00D12E17">
        <w:rPr>
          <w:rFonts w:eastAsia="Times New Roman"/>
          <w:szCs w:val="20"/>
        </w:rPr>
        <w:tab/>
        <w:t>Judgment Payments and Reserve</w:t>
      </w:r>
      <w:r w:rsidRPr="00D12E17">
        <w:rPr>
          <w:rFonts w:eastAsia="Times New Roman"/>
          <w:szCs w:val="20"/>
        </w:rPr>
        <w:tab/>
        <w:t xml:space="preserve">                            $50,000</w:t>
      </w:r>
    </w:p>
    <w:p w:rsidR="00272BAC" w:rsidRDefault="00272BAC" w:rsidP="00C901A8">
      <w:pPr>
        <w:spacing w:after="0" w:line="240" w:lineRule="auto"/>
        <w:jc w:val="center"/>
        <w:rPr>
          <w:rFonts w:eastAsia="Times New Roman"/>
          <w:szCs w:val="20"/>
        </w:rPr>
      </w:pPr>
    </w:p>
    <w:p w:rsidR="00C901A8" w:rsidRDefault="00C901A8" w:rsidP="00C901A8">
      <w:pPr>
        <w:spacing w:after="0" w:line="240" w:lineRule="auto"/>
        <w:jc w:val="center"/>
        <w:rPr>
          <w:rFonts w:eastAsia="Times New Roman"/>
          <w:szCs w:val="20"/>
        </w:rPr>
      </w:pPr>
      <w:bookmarkStart w:id="0" w:name="_GoBack"/>
      <w:bookmarkEnd w:id="0"/>
      <w:r>
        <w:rPr>
          <w:rFonts w:eastAsia="Times New Roman"/>
          <w:szCs w:val="20"/>
        </w:rPr>
        <w:t>***</w:t>
      </w:r>
    </w:p>
    <w:p w:rsidR="00C901A8" w:rsidRDefault="00C901A8" w:rsidP="00C901A8">
      <w:pPr>
        <w:spacing w:after="0" w:line="240" w:lineRule="auto"/>
        <w:rPr>
          <w:rFonts w:eastAsia="Times New Roman"/>
          <w:szCs w:val="20"/>
        </w:rPr>
      </w:pPr>
    </w:p>
    <w:p w:rsidR="00C901A8" w:rsidRDefault="00C901A8" w:rsidP="00C901A8">
      <w:pPr>
        <w:spacing w:after="0" w:line="240" w:lineRule="auto"/>
        <w:rPr>
          <w:rFonts w:eastAsia="Times New Roman"/>
          <w:szCs w:val="20"/>
        </w:rPr>
      </w:pPr>
      <w:r>
        <w:rPr>
          <w:rFonts w:eastAsia="Times New Roman"/>
          <w:szCs w:val="20"/>
        </w:rPr>
        <w:t>Mr. Hooper moved to adopt Resol</w:t>
      </w:r>
      <w:r w:rsidR="00215D21">
        <w:rPr>
          <w:rFonts w:eastAsia="Times New Roman"/>
          <w:szCs w:val="20"/>
        </w:rPr>
        <w:t xml:space="preserve">ution No. </w:t>
      </w:r>
      <w:r w:rsidR="00272BAC">
        <w:rPr>
          <w:rFonts w:eastAsia="Times New Roman"/>
          <w:szCs w:val="20"/>
        </w:rPr>
        <w:t>205-2018</w:t>
      </w:r>
      <w:r w:rsidR="00215D21">
        <w:rPr>
          <w:rFonts w:eastAsia="Times New Roman"/>
          <w:szCs w:val="20"/>
        </w:rPr>
        <w:t xml:space="preserve">, seconded by Mr. Burke, and carried by </w:t>
      </w:r>
      <w:r w:rsidR="00897693">
        <w:rPr>
          <w:rFonts w:eastAsia="Times New Roman"/>
          <w:szCs w:val="20"/>
        </w:rPr>
        <w:t>a roll call vote with eleven (11) yes votes, and four (4) absent (Colbert, Bell, Leader, and Fay).</w:t>
      </w:r>
    </w:p>
    <w:p w:rsidR="00897693" w:rsidRDefault="00897693" w:rsidP="00C901A8">
      <w:pPr>
        <w:spacing w:after="0" w:line="240" w:lineRule="auto"/>
        <w:rPr>
          <w:rFonts w:eastAsia="Times New Roman"/>
          <w:szCs w:val="20"/>
        </w:rPr>
      </w:pPr>
    </w:p>
    <w:p w:rsidR="00897693" w:rsidRDefault="008E5CB0" w:rsidP="00C901A8">
      <w:pPr>
        <w:tabs>
          <w:tab w:val="decimal" w:pos="540"/>
          <w:tab w:val="left" w:pos="720"/>
          <w:tab w:val="left" w:pos="1080"/>
          <w:tab w:val="left" w:pos="1440"/>
        </w:tabs>
        <w:spacing w:after="0" w:line="240" w:lineRule="auto"/>
        <w:ind w:left="720" w:hanging="720"/>
        <w:rPr>
          <w:rFonts w:eastAsia="Times New Roman"/>
          <w:bCs/>
          <w:szCs w:val="24"/>
        </w:rPr>
      </w:pPr>
      <w:r w:rsidRPr="008E5CB0">
        <w:rPr>
          <w:rFonts w:eastAsia="Times New Roman"/>
          <w:b/>
          <w:bCs/>
          <w:szCs w:val="24"/>
        </w:rPr>
        <w:t xml:space="preserve">ADJOURNMENT </w:t>
      </w:r>
      <w:r w:rsidR="00897693">
        <w:rPr>
          <w:rFonts w:eastAsia="Times New Roman"/>
          <w:b/>
          <w:bCs/>
          <w:szCs w:val="24"/>
        </w:rPr>
        <w:t>–</w:t>
      </w:r>
      <w:r w:rsidRPr="008E5CB0">
        <w:rPr>
          <w:rFonts w:eastAsia="Times New Roman"/>
          <w:b/>
          <w:bCs/>
          <w:szCs w:val="24"/>
        </w:rPr>
        <w:t xml:space="preserve"> </w:t>
      </w:r>
      <w:r w:rsidR="00897693">
        <w:rPr>
          <w:rFonts w:eastAsia="Times New Roman"/>
          <w:bCs/>
          <w:szCs w:val="24"/>
        </w:rPr>
        <w:t xml:space="preserve">Chair Acres adjourned the Special Board Meeting at </w:t>
      </w:r>
      <w:r w:rsidR="00215D21" w:rsidRPr="00897693">
        <w:rPr>
          <w:rFonts w:eastAsia="Times New Roman"/>
          <w:bCs/>
          <w:szCs w:val="24"/>
        </w:rPr>
        <w:t>5:24 p.m.</w:t>
      </w:r>
      <w:r w:rsidR="00897693">
        <w:rPr>
          <w:rFonts w:eastAsia="Times New Roman"/>
          <w:bCs/>
          <w:szCs w:val="24"/>
        </w:rPr>
        <w:t>, as there</w:t>
      </w:r>
    </w:p>
    <w:p w:rsidR="00CD1D50" w:rsidRDefault="00897693" w:rsidP="00C901A8">
      <w:pPr>
        <w:tabs>
          <w:tab w:val="decimal" w:pos="540"/>
          <w:tab w:val="left" w:pos="720"/>
          <w:tab w:val="left" w:pos="1080"/>
          <w:tab w:val="left" w:pos="1440"/>
        </w:tabs>
        <w:spacing w:after="0" w:line="240" w:lineRule="auto"/>
        <w:ind w:left="720" w:hanging="720"/>
      </w:pPr>
      <w:r>
        <w:rPr>
          <w:rFonts w:eastAsia="Times New Roman"/>
          <w:bCs/>
          <w:szCs w:val="24"/>
        </w:rPr>
        <w:t>was no further business.</w:t>
      </w:r>
    </w:p>
    <w:sectPr w:rsidR="00CD1D50" w:rsidSect="008E5CB0">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435" w:right="1440" w:bottom="1440" w:left="1440" w:header="288" w:footer="288"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D89" w:rsidRDefault="00147D0F">
      <w:pPr>
        <w:spacing w:after="0" w:line="240" w:lineRule="auto"/>
      </w:pPr>
      <w:r>
        <w:separator/>
      </w:r>
    </w:p>
  </w:endnote>
  <w:endnote w:type="continuationSeparator" w:id="0">
    <w:p w:rsidR="00790D89" w:rsidRDefault="00147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5E4" w:rsidRDefault="007307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75E4" w:rsidRDefault="00272BA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5E4" w:rsidRDefault="007307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2BAC">
      <w:rPr>
        <w:rStyle w:val="PageNumber"/>
        <w:noProof/>
      </w:rPr>
      <w:t>4</w:t>
    </w:r>
    <w:r>
      <w:rPr>
        <w:rStyle w:val="PageNumber"/>
      </w:rPr>
      <w:fldChar w:fldCharType="end"/>
    </w:r>
  </w:p>
  <w:p w:rsidR="00DD75E4" w:rsidRDefault="00272BAC">
    <w:pPr>
      <w:spacing w:line="240" w:lineRule="exact"/>
    </w:pPr>
  </w:p>
  <w:p w:rsidR="00DD75E4" w:rsidRDefault="00272BAC">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CA" w:rsidRDefault="00272B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D89" w:rsidRDefault="00147D0F">
      <w:pPr>
        <w:spacing w:after="0" w:line="240" w:lineRule="auto"/>
      </w:pPr>
      <w:r>
        <w:separator/>
      </w:r>
    </w:p>
  </w:footnote>
  <w:footnote w:type="continuationSeparator" w:id="0">
    <w:p w:rsidR="00790D89" w:rsidRDefault="00147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55D" w:rsidRDefault="00C105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5E4" w:rsidRDefault="0073079B">
    <w:pPr>
      <w:pStyle w:val="Header"/>
      <w:jc w:val="center"/>
    </w:pPr>
    <w:r>
      <w:t>March 7, 2016</w:t>
    </w:r>
  </w:p>
  <w:p w:rsidR="00DD75E4" w:rsidRDefault="00272BAC">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55D" w:rsidRDefault="00C105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2A6C"/>
    <w:multiLevelType w:val="hybridMultilevel"/>
    <w:tmpl w:val="76C00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A76D6D"/>
    <w:multiLevelType w:val="hybridMultilevel"/>
    <w:tmpl w:val="66CE6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90698D"/>
    <w:multiLevelType w:val="hybridMultilevel"/>
    <w:tmpl w:val="3C144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09F04AD"/>
    <w:multiLevelType w:val="hybridMultilevel"/>
    <w:tmpl w:val="3D2C2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BE7750D"/>
    <w:multiLevelType w:val="hybridMultilevel"/>
    <w:tmpl w:val="89E0C3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5CF43B3E"/>
    <w:multiLevelType w:val="hybridMultilevel"/>
    <w:tmpl w:val="1396D5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EE8334B"/>
    <w:multiLevelType w:val="hybridMultilevel"/>
    <w:tmpl w:val="28F80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CB0"/>
    <w:rsid w:val="00020870"/>
    <w:rsid w:val="00035CC9"/>
    <w:rsid w:val="00054225"/>
    <w:rsid w:val="00066040"/>
    <w:rsid w:val="00094C6B"/>
    <w:rsid w:val="00110E90"/>
    <w:rsid w:val="001352E2"/>
    <w:rsid w:val="00147D0F"/>
    <w:rsid w:val="00196202"/>
    <w:rsid w:val="00196564"/>
    <w:rsid w:val="00206771"/>
    <w:rsid w:val="00212F85"/>
    <w:rsid w:val="00215D21"/>
    <w:rsid w:val="00230191"/>
    <w:rsid w:val="00257034"/>
    <w:rsid w:val="00272BAC"/>
    <w:rsid w:val="002C3EA3"/>
    <w:rsid w:val="0035492E"/>
    <w:rsid w:val="00356F41"/>
    <w:rsid w:val="004229A3"/>
    <w:rsid w:val="00467D91"/>
    <w:rsid w:val="004D0ECB"/>
    <w:rsid w:val="004E2B57"/>
    <w:rsid w:val="004E6CE4"/>
    <w:rsid w:val="00502C0C"/>
    <w:rsid w:val="00526435"/>
    <w:rsid w:val="00587348"/>
    <w:rsid w:val="005B53EF"/>
    <w:rsid w:val="006625B8"/>
    <w:rsid w:val="006C0034"/>
    <w:rsid w:val="006C02DE"/>
    <w:rsid w:val="006D2514"/>
    <w:rsid w:val="00712693"/>
    <w:rsid w:val="0073079B"/>
    <w:rsid w:val="00736610"/>
    <w:rsid w:val="00784122"/>
    <w:rsid w:val="00790D89"/>
    <w:rsid w:val="007A53B9"/>
    <w:rsid w:val="00800C73"/>
    <w:rsid w:val="008300D5"/>
    <w:rsid w:val="00847C09"/>
    <w:rsid w:val="00855C44"/>
    <w:rsid w:val="00857555"/>
    <w:rsid w:val="00866358"/>
    <w:rsid w:val="00897693"/>
    <w:rsid w:val="008D0B59"/>
    <w:rsid w:val="008E02BF"/>
    <w:rsid w:val="008E5276"/>
    <w:rsid w:val="008E5CB0"/>
    <w:rsid w:val="009275A8"/>
    <w:rsid w:val="00927D6E"/>
    <w:rsid w:val="009B7BC0"/>
    <w:rsid w:val="00A40D81"/>
    <w:rsid w:val="00A61735"/>
    <w:rsid w:val="00A756F7"/>
    <w:rsid w:val="00B007B1"/>
    <w:rsid w:val="00BE6590"/>
    <w:rsid w:val="00C1055D"/>
    <w:rsid w:val="00C63CD7"/>
    <w:rsid w:val="00C74CF1"/>
    <w:rsid w:val="00C901A8"/>
    <w:rsid w:val="00CC245A"/>
    <w:rsid w:val="00CD1D50"/>
    <w:rsid w:val="00D40207"/>
    <w:rsid w:val="00DD0AFB"/>
    <w:rsid w:val="00E72CBA"/>
    <w:rsid w:val="00E978E2"/>
    <w:rsid w:val="00EC584A"/>
    <w:rsid w:val="00F37579"/>
    <w:rsid w:val="00F54CF3"/>
    <w:rsid w:val="00F75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CB0"/>
  </w:style>
  <w:style w:type="paragraph" w:styleId="Footer">
    <w:name w:val="footer"/>
    <w:basedOn w:val="Normal"/>
    <w:link w:val="FooterChar"/>
    <w:uiPriority w:val="99"/>
    <w:semiHidden/>
    <w:unhideWhenUsed/>
    <w:rsid w:val="008E5C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5CB0"/>
  </w:style>
  <w:style w:type="character" w:styleId="PageNumber">
    <w:name w:val="page number"/>
    <w:basedOn w:val="DefaultParagraphFont"/>
    <w:rsid w:val="008E5CB0"/>
  </w:style>
  <w:style w:type="paragraph" w:styleId="NoSpacing">
    <w:name w:val="No Spacing"/>
    <w:uiPriority w:val="1"/>
    <w:qFormat/>
    <w:rsid w:val="00800C73"/>
    <w:pPr>
      <w:spacing w:after="0" w:line="240" w:lineRule="auto"/>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CB0"/>
  </w:style>
  <w:style w:type="paragraph" w:styleId="Footer">
    <w:name w:val="footer"/>
    <w:basedOn w:val="Normal"/>
    <w:link w:val="FooterChar"/>
    <w:uiPriority w:val="99"/>
    <w:semiHidden/>
    <w:unhideWhenUsed/>
    <w:rsid w:val="008E5C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5CB0"/>
  </w:style>
  <w:style w:type="character" w:styleId="PageNumber">
    <w:name w:val="page number"/>
    <w:basedOn w:val="DefaultParagraphFont"/>
    <w:rsid w:val="008E5CB0"/>
  </w:style>
  <w:style w:type="paragraph" w:styleId="NoSpacing">
    <w:name w:val="No Spacing"/>
    <w:uiPriority w:val="1"/>
    <w:qFormat/>
    <w:rsid w:val="00800C73"/>
    <w:pPr>
      <w:spacing w:after="0" w:line="240" w:lineRule="auto"/>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4</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Rebecca</dc:creator>
  <cp:lastModifiedBy>Pearson, Kelly</cp:lastModifiedBy>
  <cp:revision>7</cp:revision>
  <cp:lastPrinted>2018-05-18T18:10:00Z</cp:lastPrinted>
  <dcterms:created xsi:type="dcterms:W3CDTF">2018-05-21T16:42:00Z</dcterms:created>
  <dcterms:modified xsi:type="dcterms:W3CDTF">2018-05-22T14:02:00Z</dcterms:modified>
</cp:coreProperties>
</file>